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66" w:rsidRDefault="00A35C66" w:rsidP="00A35C6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</w:t>
      </w:r>
    </w:p>
    <w:p w:rsidR="00A35C66" w:rsidRDefault="00A35C66" w:rsidP="00A35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 ФЕДЕРАЦИЯ                                                         </w:t>
      </w:r>
    </w:p>
    <w:p w:rsidR="00A35C66" w:rsidRDefault="00A35C66" w:rsidP="00A35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НОВОИЛЬИСКИЙ  СЕЛЬСКИЙ  СОВЕТ  ДЕПУТАТОВ                        </w:t>
      </w:r>
    </w:p>
    <w:p w:rsidR="00A35C66" w:rsidRDefault="00A35C66" w:rsidP="00A35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ХАБАРСКОГО РАЙОНА  АЛТАЙСКОГО  КРАЯ</w:t>
      </w:r>
    </w:p>
    <w:p w:rsidR="00A35C66" w:rsidRDefault="00A35C66" w:rsidP="00A35C66">
      <w:pPr>
        <w:jc w:val="center"/>
        <w:rPr>
          <w:rFonts w:ascii="Arial" w:hAnsi="Arial" w:cs="Arial"/>
        </w:rPr>
      </w:pPr>
    </w:p>
    <w:p w:rsidR="00A35C66" w:rsidRDefault="00A35C66" w:rsidP="00A35C66">
      <w:pPr>
        <w:jc w:val="center"/>
        <w:rPr>
          <w:rFonts w:ascii="Arial" w:hAnsi="Arial" w:cs="Arial"/>
        </w:rPr>
      </w:pPr>
    </w:p>
    <w:p w:rsidR="00A35C66" w:rsidRDefault="00A35C66" w:rsidP="00A35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A35C66" w:rsidRDefault="00A35C66" w:rsidP="00A35C66">
      <w:pPr>
        <w:jc w:val="center"/>
        <w:rPr>
          <w:rFonts w:ascii="Arial" w:hAnsi="Arial" w:cs="Arial"/>
        </w:rPr>
      </w:pPr>
    </w:p>
    <w:p w:rsidR="00A35C66" w:rsidRDefault="00A35C66" w:rsidP="00A35C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25.05.2023 г.                                                                                                            № 06                                                                   </w:t>
      </w:r>
    </w:p>
    <w:p w:rsidR="00A35C66" w:rsidRDefault="00A35C66" w:rsidP="00A35C6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Новоильинка</w:t>
      </w:r>
    </w:p>
    <w:p w:rsidR="00A35C66" w:rsidRDefault="00A35C66" w:rsidP="00A35C66">
      <w:pPr>
        <w:jc w:val="both"/>
        <w:rPr>
          <w:rFonts w:ascii="Arial" w:hAnsi="Arial" w:cs="Arial"/>
        </w:rPr>
      </w:pPr>
    </w:p>
    <w:p w:rsidR="00A35C66" w:rsidRDefault="00A35C66" w:rsidP="00A35C66">
      <w:pPr>
        <w:jc w:val="both"/>
        <w:rPr>
          <w:rFonts w:ascii="Arial" w:hAnsi="Arial" w:cs="Arial"/>
        </w:rPr>
      </w:pPr>
    </w:p>
    <w:p w:rsidR="00A35C66" w:rsidRDefault="00A35C66" w:rsidP="00487AE4">
      <w:pPr>
        <w:ind w:right="4395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  от 12.11.2019 г. № 24 «О введении земельного налога  на территории  муниципального образования  Новоильинский  сельсовет Хабарского района  Алтайского края»</w:t>
      </w:r>
    </w:p>
    <w:p w:rsidR="00A35C66" w:rsidRDefault="00A35C66" w:rsidP="00A35C66">
      <w:pPr>
        <w:jc w:val="both"/>
        <w:rPr>
          <w:rFonts w:ascii="Arial" w:hAnsi="Arial" w:cs="Arial"/>
        </w:rPr>
      </w:pPr>
    </w:p>
    <w:p w:rsidR="00A35C66" w:rsidRDefault="00A35C66" w:rsidP="00A35C66">
      <w:pPr>
        <w:jc w:val="both"/>
        <w:rPr>
          <w:rFonts w:ascii="Arial" w:hAnsi="Arial" w:cs="Arial"/>
        </w:rPr>
      </w:pPr>
    </w:p>
    <w:p w:rsidR="00A35C66" w:rsidRDefault="00A35C66" w:rsidP="00A35C66">
      <w:pPr>
        <w:ind w:firstLine="56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соответствии с Федеральным законом от 26.03.2022 № 67-ФЗ «О внесении изменений в части первую и вторую  Налогового кодекса Российской Федерации и статью 2 Федерального закона «О</w:t>
      </w:r>
      <w:r w:rsidRPr="00A35C6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внесении изменений в части первую и вторую  Налогового кодекса Российской Федерации    Новоильинский </w:t>
      </w:r>
      <w:r>
        <w:rPr>
          <w:rFonts w:ascii="Arial" w:hAnsi="Arial" w:cs="Arial"/>
        </w:rPr>
        <w:t>сельский  Совет  депутатов</w:t>
      </w:r>
    </w:p>
    <w:p w:rsidR="00A35C66" w:rsidRDefault="00A35C66" w:rsidP="00A35C66">
      <w:pPr>
        <w:ind w:firstLine="5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color w:val="000000"/>
        </w:rPr>
        <w:t>РЕШИЛ:</w:t>
      </w:r>
    </w:p>
    <w:p w:rsidR="00A35C66" w:rsidRDefault="00A35C66" w:rsidP="00A35C66">
      <w:pPr>
        <w:ind w:firstLine="70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E31161">
        <w:rPr>
          <w:rFonts w:ascii="Arial" w:hAnsi="Arial" w:cs="Arial"/>
          <w:color w:val="000000"/>
        </w:rPr>
        <w:t>дополнить пункт 2 подпунктом 3 в следующей редакции:</w:t>
      </w:r>
    </w:p>
    <w:p w:rsidR="00E31161" w:rsidRPr="000476BD" w:rsidRDefault="00E31161" w:rsidP="00E31161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      «3)  налоговая база в отношении земельного участка за налоговый период 2023года определяется как его кадастровая стоимость, внесенная в Единый государственный реестр недвижимости и подлежащая применению с 1 января 2022года с учетом особенностей, предусмотренных </w:t>
      </w:r>
      <w:r w:rsidR="000476BD">
        <w:rPr>
          <w:rFonts w:ascii="Arial" w:hAnsi="Arial" w:cs="Arial"/>
        </w:rPr>
        <w:t>статьей 391 На</w:t>
      </w:r>
      <w:r w:rsidR="000476BD" w:rsidRPr="000476BD">
        <w:rPr>
          <w:rFonts w:ascii="Arial" w:hAnsi="Arial" w:cs="Arial"/>
        </w:rPr>
        <w:t xml:space="preserve">логового </w:t>
      </w:r>
      <w:proofErr w:type="gramStart"/>
      <w:r w:rsidR="000476BD" w:rsidRPr="000476BD">
        <w:rPr>
          <w:rFonts w:ascii="Arial" w:hAnsi="Arial" w:cs="Arial"/>
        </w:rPr>
        <w:t xml:space="preserve">кодекса РФ, в случае, если кадастровая стоимость такого земельного участка, </w:t>
      </w:r>
      <w:r w:rsidR="000476BD">
        <w:rPr>
          <w:rFonts w:ascii="Arial" w:hAnsi="Arial" w:cs="Arial"/>
        </w:rPr>
        <w:t>внесенная в Единый государственный реестр недвижимости и подлежащая применению с 1 января 2023года,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характеристик.»</w:t>
      </w:r>
      <w:proofErr w:type="gramEnd"/>
    </w:p>
    <w:p w:rsidR="00A35C66" w:rsidRPr="000476BD" w:rsidRDefault="00A35C66" w:rsidP="00A35C66">
      <w:pPr>
        <w:ind w:left="709" w:hanging="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</w:t>
      </w:r>
      <w:r w:rsidR="000476BD" w:rsidRPr="000476BD">
        <w:rPr>
          <w:rFonts w:ascii="Arial" w:hAnsi="Arial" w:cs="Arial"/>
          <w:color w:val="000000"/>
        </w:rPr>
        <w:t xml:space="preserve"> </w:t>
      </w:r>
    </w:p>
    <w:p w:rsidR="00A35C66" w:rsidRDefault="0056710D" w:rsidP="00A35C66">
      <w:pPr>
        <w:ind w:left="709" w:hanging="3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56710D">
        <w:rPr>
          <w:rFonts w:ascii="Arial" w:hAnsi="Arial" w:cs="Arial"/>
          <w:color w:val="000000"/>
        </w:rPr>
        <w:t>2</w:t>
      </w:r>
      <w:r w:rsidR="00A35C66">
        <w:rPr>
          <w:rFonts w:ascii="Arial" w:hAnsi="Arial" w:cs="Arial"/>
          <w:color w:val="000000"/>
        </w:rPr>
        <w:t xml:space="preserve">. </w:t>
      </w:r>
      <w:proofErr w:type="gramStart"/>
      <w:r w:rsidR="00A35C66">
        <w:rPr>
          <w:rFonts w:ascii="Arial" w:hAnsi="Arial" w:cs="Arial"/>
          <w:color w:val="000000"/>
        </w:rPr>
        <w:t>Контроль за</w:t>
      </w:r>
      <w:proofErr w:type="gramEnd"/>
      <w:r w:rsidR="00A35C66">
        <w:rPr>
          <w:rFonts w:ascii="Arial" w:hAnsi="Arial" w:cs="Arial"/>
          <w:color w:val="000000"/>
        </w:rPr>
        <w:t xml:space="preserve"> исполнением настоящего решения возложить на главу  Новоильинского сельсовета.</w:t>
      </w:r>
    </w:p>
    <w:p w:rsidR="00A35C66" w:rsidRDefault="0056710D" w:rsidP="00A35C66">
      <w:pPr>
        <w:ind w:left="709" w:hanging="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56710D">
        <w:rPr>
          <w:rFonts w:ascii="Arial" w:hAnsi="Arial" w:cs="Arial"/>
          <w:color w:val="000000"/>
        </w:rPr>
        <w:t>3</w:t>
      </w:r>
      <w:r w:rsidR="00A35C66">
        <w:rPr>
          <w:rFonts w:ascii="Arial" w:hAnsi="Arial" w:cs="Arial"/>
          <w:color w:val="000000"/>
        </w:rPr>
        <w:t>. Настоящее Решение</w:t>
      </w:r>
      <w:r>
        <w:rPr>
          <w:rFonts w:ascii="Arial" w:hAnsi="Arial" w:cs="Arial"/>
          <w:color w:val="000000"/>
        </w:rPr>
        <w:t xml:space="preserve"> вступает в сил</w:t>
      </w:r>
      <w:r w:rsidRPr="0056710D">
        <w:rPr>
          <w:rFonts w:ascii="Arial" w:hAnsi="Arial" w:cs="Arial"/>
          <w:color w:val="000000"/>
        </w:rPr>
        <w:t>у</w:t>
      </w:r>
      <w:r w:rsidR="00A35C66">
        <w:rPr>
          <w:rFonts w:ascii="Arial" w:hAnsi="Arial" w:cs="Arial"/>
          <w:color w:val="000000"/>
        </w:rPr>
        <w:t xml:space="preserve"> по истечении одного месяца со дня его официального опубликования в районной газете "Вестник целины".</w:t>
      </w:r>
    </w:p>
    <w:p w:rsidR="00A35C66" w:rsidRDefault="00A35C66" w:rsidP="00A35C66">
      <w:pPr>
        <w:rPr>
          <w:rFonts w:ascii="Arial" w:hAnsi="Arial" w:cs="Arial"/>
          <w:color w:val="000000"/>
        </w:rPr>
      </w:pPr>
    </w:p>
    <w:p w:rsidR="00A35C66" w:rsidRDefault="00A35C66" w:rsidP="00A35C66">
      <w:pPr>
        <w:rPr>
          <w:rFonts w:ascii="Arial" w:hAnsi="Arial" w:cs="Arial"/>
          <w:color w:val="000000"/>
        </w:rPr>
      </w:pPr>
    </w:p>
    <w:p w:rsidR="00A35C66" w:rsidRDefault="00A35C66" w:rsidP="00A35C66">
      <w:pPr>
        <w:ind w:left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сельсовета                                                                    С.Г. </w:t>
      </w:r>
      <w:proofErr w:type="spellStart"/>
      <w:r>
        <w:rPr>
          <w:rFonts w:ascii="Arial" w:hAnsi="Arial" w:cs="Arial"/>
          <w:color w:val="000000"/>
        </w:rPr>
        <w:t>Чурсин</w:t>
      </w:r>
      <w:proofErr w:type="spellEnd"/>
    </w:p>
    <w:p w:rsidR="00A35C66" w:rsidRDefault="00A35C66" w:rsidP="00A35C66">
      <w:pPr>
        <w:rPr>
          <w:rFonts w:ascii="Arial" w:hAnsi="Arial" w:cs="Arial"/>
          <w:color w:val="000000"/>
        </w:rPr>
      </w:pPr>
    </w:p>
    <w:p w:rsidR="00A35C66" w:rsidRDefault="00A35C66" w:rsidP="00A35C66">
      <w:pPr>
        <w:rPr>
          <w:rFonts w:ascii="Arial" w:hAnsi="Arial" w:cs="Arial"/>
          <w:color w:val="000000"/>
        </w:rPr>
      </w:pPr>
    </w:p>
    <w:p w:rsidR="00A35C66" w:rsidRDefault="00A35C66" w:rsidP="00A35C66">
      <w:pPr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</w:t>
      </w:r>
    </w:p>
    <w:sectPr w:rsidR="00A35C66" w:rsidSect="0052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C66"/>
    <w:rsid w:val="000476BD"/>
    <w:rsid w:val="00417EA5"/>
    <w:rsid w:val="00487AE4"/>
    <w:rsid w:val="00524B0E"/>
    <w:rsid w:val="0056710D"/>
    <w:rsid w:val="007F1116"/>
    <w:rsid w:val="00A35C66"/>
    <w:rsid w:val="00A44B02"/>
    <w:rsid w:val="00DC17C6"/>
    <w:rsid w:val="00DE047A"/>
    <w:rsid w:val="00E3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5C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6</cp:revision>
  <cp:lastPrinted>2023-06-07T06:21:00Z</cp:lastPrinted>
  <dcterms:created xsi:type="dcterms:W3CDTF">2023-05-26T05:43:00Z</dcterms:created>
  <dcterms:modified xsi:type="dcterms:W3CDTF">2023-06-07T06:23:00Z</dcterms:modified>
</cp:coreProperties>
</file>