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5"/>
      </w:tblGrid>
      <w:tr w:rsidR="00856CCC" w:rsidTr="00856CCC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56CCC" w:rsidRDefault="00856CC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group id="_x0000_s1026" style="position:absolute;left:0;text-align:left;margin-left:-3.45pt;margin-top:9.85pt;width:241.95pt;height:8.75pt;z-index:251658240" coordorigin="1298,5819" coordsize="5234,145" o:allowincell="f">
                  <v:group id="_x0000_s1027" style="position:absolute;left:6387;top:5819;width:145;height:145" coordorigin="-10" coordsize="20010,20000">
                    <v:line id="_x0000_s1028" style="position:absolute;flip:y" from="19862,0" to="20000,20000">
                      <v:stroke startarrowwidth="narrow" startarrowlength="short" endarrowwidth="narrow" endarrowlength="short"/>
                    </v:line>
                    <v:line id="_x0000_s1029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30" style="position:absolute;left:1298;top:5819;width:145;height:145" coordsize="20010,20000">
                    <v:line id="_x0000_s1031" style="position:absolute;flip:y" from="0,0" to="138,20000">
                      <v:stroke startarrowwidth="narrow" startarrowlength="short" endarrowwidth="narrow" endarrowlength="short"/>
                    </v:line>
                    <v:line id="_x0000_s1032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softHyphen/>
            </w:r>
          </w:p>
          <w:p w:rsidR="00856CCC" w:rsidRDefault="00856CC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РОССИЙСКАЯ ФЕДЕРАЦИЯ                 </w:t>
            </w:r>
          </w:p>
          <w:p w:rsidR="00856CCC" w:rsidRDefault="00856CC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НОВОИЛЬИНСКОГО СЕЛЬСОВЕТА</w:t>
            </w:r>
          </w:p>
          <w:p w:rsidR="00856CCC" w:rsidRDefault="00856CC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ХАБАСКОГО РАЙОНА АЛТАЙСКОГО КРАЯ</w:t>
            </w:r>
          </w:p>
          <w:p w:rsidR="00856CCC" w:rsidRDefault="00856CC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56CCC" w:rsidRDefault="00856CC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ПОСТАНОВЛЕНИЕ </w:t>
            </w:r>
          </w:p>
          <w:p w:rsidR="00856CCC" w:rsidRDefault="00856CCC">
            <w:pPr>
              <w:spacing w:line="276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56CCC" w:rsidRDefault="00856CC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25.10.2022 г.                                                                                                             № 23 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овоильинка</w:t>
            </w:r>
          </w:p>
          <w:p w:rsidR="00856CCC" w:rsidRDefault="00856CC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56CCC" w:rsidRDefault="00856CCC">
            <w:pPr>
              <w:spacing w:line="276" w:lineRule="auto"/>
              <w:ind w:right="495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 утверждении сведений о численности служащих муниципального образования Новоильинский сельсовет </w:t>
            </w:r>
          </w:p>
          <w:p w:rsidR="00856CCC" w:rsidRDefault="00856CCC">
            <w:pPr>
              <w:spacing w:line="276" w:lineRule="auto"/>
              <w:ind w:right="495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Хабарского района Алтайского края с указанием фактических расходов </w:t>
            </w:r>
          </w:p>
          <w:p w:rsidR="00856CCC" w:rsidRDefault="00856CCC">
            <w:pPr>
              <w:spacing w:line="276" w:lineRule="auto"/>
              <w:ind w:right="495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 3 квартал 2022 года</w:t>
            </w:r>
          </w:p>
          <w:p w:rsidR="00856CCC" w:rsidRDefault="00856CC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56CCC" w:rsidRDefault="00856CC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856CCC" w:rsidRDefault="00856CCC" w:rsidP="00856CC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hyperlink r:id="rId5" w:history="1">
        <w:r>
          <w:rPr>
            <w:rStyle w:val="a3"/>
            <w:sz w:val="24"/>
            <w:szCs w:val="24"/>
          </w:rPr>
          <w:t>статьей 52</w:t>
        </w:r>
      </w:hyperlink>
      <w:r>
        <w:rPr>
          <w:sz w:val="24"/>
          <w:szCs w:val="24"/>
        </w:rPr>
        <w:t xml:space="preserve"> Федерального закона от 06.10.2003        </w:t>
      </w:r>
    </w:p>
    <w:p w:rsidR="00856CCC" w:rsidRDefault="00856CCC" w:rsidP="00856CC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 131-ФЗ "Об общих принципах организации местного самоуправления в Российской Федерации", руководствуясь Бюджетным </w:t>
      </w:r>
      <w:hyperlink r:id="rId6" w:history="1">
        <w:r>
          <w:rPr>
            <w:rStyle w:val="a3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 </w:t>
      </w:r>
    </w:p>
    <w:p w:rsidR="00856CCC" w:rsidRDefault="00856CCC" w:rsidP="00856CCC">
      <w:pPr>
        <w:ind w:firstLine="851"/>
        <w:jc w:val="both"/>
        <w:rPr>
          <w:rFonts w:ascii="Arial" w:hAnsi="Arial" w:cs="Arial"/>
          <w:spacing w:val="50"/>
          <w:sz w:val="24"/>
          <w:szCs w:val="24"/>
        </w:rPr>
      </w:pPr>
      <w:r>
        <w:rPr>
          <w:rFonts w:ascii="Arial" w:hAnsi="Arial" w:cs="Arial"/>
          <w:spacing w:val="50"/>
          <w:sz w:val="24"/>
          <w:szCs w:val="24"/>
        </w:rPr>
        <w:t xml:space="preserve"> постановляю:</w:t>
      </w:r>
    </w:p>
    <w:p w:rsidR="00856CCC" w:rsidRDefault="00856CCC" w:rsidP="00856CCC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сведения о численности муниципальных служащих, работников муниципальных учреждений Новоильинского сельсовета   Хабарского района Алтайского края за третий квартал 2022 года (Приложение № 1).</w:t>
      </w:r>
    </w:p>
    <w:p w:rsidR="00856CCC" w:rsidRDefault="00856CCC" w:rsidP="00856CCC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настоящее постановление в Новоильинский сельский Совет депутатов.</w:t>
      </w:r>
    </w:p>
    <w:p w:rsidR="00856CCC" w:rsidRDefault="00856CCC" w:rsidP="00856CCC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Обнародовать настоящее постановление на информационном стенде и на официальном сайте Администрации Хабарского района Алтайского края.</w:t>
      </w:r>
    </w:p>
    <w:p w:rsidR="00856CCC" w:rsidRDefault="00856CCC" w:rsidP="00856CCC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56CCC" w:rsidRDefault="00856CCC" w:rsidP="00856C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56CCC" w:rsidRDefault="00856CCC" w:rsidP="00856C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856CCC" w:rsidTr="00856CCC">
        <w:tc>
          <w:tcPr>
            <w:tcW w:w="4785" w:type="dxa"/>
            <w:hideMark/>
          </w:tcPr>
          <w:p w:rsidR="00856CCC" w:rsidRDefault="00856CC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</w:p>
          <w:p w:rsidR="00856CCC" w:rsidRDefault="00856CC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Новоильинского сельсовета </w:t>
            </w:r>
          </w:p>
        </w:tc>
        <w:tc>
          <w:tcPr>
            <w:tcW w:w="4785" w:type="dxa"/>
            <w:hideMark/>
          </w:tcPr>
          <w:p w:rsidR="00856CCC" w:rsidRDefault="00856CCC">
            <w:pPr>
              <w:pStyle w:val="9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С.Г.Чурсин</w:t>
            </w:r>
            <w:proofErr w:type="spellEnd"/>
          </w:p>
        </w:tc>
      </w:tr>
    </w:tbl>
    <w:p w:rsidR="00856CCC" w:rsidRDefault="00856CCC" w:rsidP="00856CCC">
      <w:pPr>
        <w:ind w:firstLine="720"/>
        <w:jc w:val="both"/>
        <w:rPr>
          <w:sz w:val="24"/>
          <w:szCs w:val="24"/>
        </w:rPr>
      </w:pPr>
    </w:p>
    <w:p w:rsidR="00856CCC" w:rsidRDefault="00856CCC" w:rsidP="00856CCC">
      <w:pPr>
        <w:ind w:firstLine="720"/>
        <w:jc w:val="both"/>
        <w:rPr>
          <w:sz w:val="24"/>
          <w:szCs w:val="24"/>
        </w:rPr>
      </w:pPr>
    </w:p>
    <w:p w:rsidR="00856CCC" w:rsidRDefault="00856CCC" w:rsidP="00856CCC">
      <w:pPr>
        <w:jc w:val="both"/>
        <w:rPr>
          <w:sz w:val="24"/>
          <w:szCs w:val="24"/>
        </w:rPr>
      </w:pPr>
    </w:p>
    <w:p w:rsidR="00856CCC" w:rsidRDefault="00856CCC" w:rsidP="00856C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856CCC" w:rsidRDefault="00856CCC" w:rsidP="00856CCC">
      <w:pPr>
        <w:jc w:val="both"/>
        <w:rPr>
          <w:sz w:val="24"/>
          <w:szCs w:val="24"/>
        </w:rPr>
      </w:pPr>
    </w:p>
    <w:p w:rsidR="00856CCC" w:rsidRDefault="00856CCC" w:rsidP="00856CCC">
      <w:pPr>
        <w:jc w:val="both"/>
        <w:rPr>
          <w:sz w:val="24"/>
          <w:szCs w:val="24"/>
        </w:rPr>
      </w:pPr>
    </w:p>
    <w:p w:rsidR="00856CCC" w:rsidRDefault="00856CCC" w:rsidP="00856CCC">
      <w:pPr>
        <w:jc w:val="both"/>
        <w:rPr>
          <w:sz w:val="24"/>
          <w:szCs w:val="24"/>
        </w:rPr>
      </w:pPr>
    </w:p>
    <w:p w:rsidR="00856CCC" w:rsidRDefault="00856CCC" w:rsidP="00856CCC">
      <w:pPr>
        <w:jc w:val="both"/>
        <w:rPr>
          <w:sz w:val="24"/>
          <w:szCs w:val="24"/>
        </w:rPr>
      </w:pPr>
    </w:p>
    <w:p w:rsidR="00856CCC" w:rsidRDefault="00856CCC" w:rsidP="00856CCC">
      <w:pPr>
        <w:jc w:val="both"/>
        <w:rPr>
          <w:sz w:val="24"/>
          <w:szCs w:val="24"/>
        </w:rPr>
      </w:pPr>
    </w:p>
    <w:p w:rsidR="00856CCC" w:rsidRDefault="00856CCC" w:rsidP="00856CCC">
      <w:pPr>
        <w:jc w:val="both"/>
        <w:rPr>
          <w:sz w:val="24"/>
          <w:szCs w:val="24"/>
        </w:rPr>
      </w:pPr>
    </w:p>
    <w:p w:rsidR="00856CCC" w:rsidRDefault="00856CCC" w:rsidP="00856CCC">
      <w:pPr>
        <w:jc w:val="both"/>
        <w:rPr>
          <w:sz w:val="24"/>
          <w:szCs w:val="24"/>
        </w:rPr>
      </w:pPr>
    </w:p>
    <w:p w:rsidR="00856CCC" w:rsidRDefault="00856CCC" w:rsidP="00856CCC">
      <w:pPr>
        <w:jc w:val="both"/>
        <w:rPr>
          <w:sz w:val="24"/>
          <w:szCs w:val="24"/>
        </w:rPr>
      </w:pPr>
    </w:p>
    <w:p w:rsidR="00856CCC" w:rsidRDefault="00856CCC" w:rsidP="00856CCC">
      <w:pPr>
        <w:jc w:val="both"/>
        <w:rPr>
          <w:sz w:val="24"/>
          <w:szCs w:val="24"/>
        </w:rPr>
      </w:pPr>
    </w:p>
    <w:p w:rsidR="00856CCC" w:rsidRDefault="00856CCC" w:rsidP="00856CC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856CCC" w:rsidRDefault="00856CCC" w:rsidP="00856CC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№23 </w:t>
      </w:r>
    </w:p>
    <w:p w:rsidR="00856CCC" w:rsidRDefault="00856CCC" w:rsidP="00856CC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25.10.2022г</w:t>
      </w:r>
    </w:p>
    <w:p w:rsidR="00856CCC" w:rsidRDefault="00856CCC" w:rsidP="00856C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6CCC" w:rsidRDefault="00856CCC" w:rsidP="00856CCC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СВЕДЕНИЯ</w:t>
      </w:r>
    </w:p>
    <w:p w:rsidR="00856CCC" w:rsidRDefault="00856CCC" w:rsidP="00856CCC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численности муниципальных служащих, работников муниципальных учреждений Новоильинского сельсовета Хабарского района Алтайского края с указанием фактических расходов на оплату их труда</w:t>
      </w:r>
    </w:p>
    <w:p w:rsidR="00856CCC" w:rsidRDefault="00856CCC" w:rsidP="00856CC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_3_ квартал 202 года</w:t>
      </w:r>
    </w:p>
    <w:p w:rsidR="00856CCC" w:rsidRDefault="00856CCC" w:rsidP="00856CC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(с нарастающим итогом с начала года)</w:t>
      </w:r>
    </w:p>
    <w:p w:rsidR="00856CCC" w:rsidRDefault="00856CCC" w:rsidP="00856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CCC" w:rsidRDefault="00856CCC" w:rsidP="00856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3793"/>
        <w:gridCol w:w="2977"/>
        <w:gridCol w:w="2801"/>
      </w:tblGrid>
      <w:tr w:rsidR="00856CCC" w:rsidTr="00856C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CC" w:rsidRDefault="00856C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CC" w:rsidRDefault="00856C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CC" w:rsidRDefault="00856C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Фактические расходы на оплату труда за отчетный период,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</w:tr>
      <w:tr w:rsidR="00856CCC" w:rsidTr="00856C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CC" w:rsidRDefault="00856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Муниципальные служащие Новоильинского сельсовета Хабарского района</w:t>
            </w:r>
          </w:p>
          <w:p w:rsidR="00856CCC" w:rsidRDefault="00856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CC" w:rsidRDefault="00856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CC" w:rsidRDefault="00856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687,07</w:t>
            </w:r>
          </w:p>
        </w:tc>
      </w:tr>
      <w:tr w:rsidR="00856CCC" w:rsidTr="00856C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CC" w:rsidRDefault="00856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Работники муниципальных учреждений (техперсонал)  Новоильинского сельсовета Хабарского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CC" w:rsidRDefault="00856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CC" w:rsidRDefault="00856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777,65</w:t>
            </w:r>
          </w:p>
        </w:tc>
      </w:tr>
    </w:tbl>
    <w:p w:rsidR="00856CCC" w:rsidRDefault="00856CCC" w:rsidP="00856C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6CCC" w:rsidRDefault="00856CCC" w:rsidP="00856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CCC" w:rsidRDefault="00856CCC" w:rsidP="00856CCC"/>
    <w:p w:rsidR="00856CCC" w:rsidRDefault="00856CCC" w:rsidP="00856CCC"/>
    <w:p w:rsidR="00856CCC" w:rsidRDefault="00856CCC" w:rsidP="00856C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С.Г. </w:t>
      </w:r>
      <w:proofErr w:type="spellStart"/>
      <w:r>
        <w:rPr>
          <w:rFonts w:ascii="Arial" w:hAnsi="Arial" w:cs="Arial"/>
          <w:sz w:val="24"/>
          <w:szCs w:val="24"/>
        </w:rPr>
        <w:t>Чурсин</w:t>
      </w:r>
      <w:proofErr w:type="spellEnd"/>
    </w:p>
    <w:p w:rsidR="00856CCC" w:rsidRDefault="00856CCC" w:rsidP="00856CCC"/>
    <w:p w:rsidR="00856CCC" w:rsidRDefault="00856CCC" w:rsidP="00856CCC">
      <w:pPr>
        <w:jc w:val="both"/>
        <w:rPr>
          <w:sz w:val="24"/>
          <w:szCs w:val="24"/>
        </w:rPr>
      </w:pPr>
    </w:p>
    <w:p w:rsidR="00856CCC" w:rsidRDefault="00856CCC" w:rsidP="00856CCC">
      <w:pPr>
        <w:jc w:val="both"/>
        <w:rPr>
          <w:sz w:val="24"/>
          <w:szCs w:val="24"/>
        </w:rPr>
      </w:pPr>
    </w:p>
    <w:p w:rsidR="00856CCC" w:rsidRDefault="00856CCC" w:rsidP="00856CCC">
      <w:pPr>
        <w:jc w:val="both"/>
        <w:rPr>
          <w:sz w:val="24"/>
          <w:szCs w:val="24"/>
        </w:rPr>
      </w:pPr>
    </w:p>
    <w:p w:rsidR="00856CCC" w:rsidRDefault="00856CCC" w:rsidP="00856CCC"/>
    <w:p w:rsidR="007A4005" w:rsidRDefault="007A4005"/>
    <w:sectPr w:rsidR="007A4005" w:rsidSect="007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56CCC"/>
    <w:rsid w:val="000B0F6A"/>
    <w:rsid w:val="00222119"/>
    <w:rsid w:val="007A4005"/>
    <w:rsid w:val="00804990"/>
    <w:rsid w:val="00856CCC"/>
    <w:rsid w:val="008C2254"/>
    <w:rsid w:val="009B2706"/>
    <w:rsid w:val="00B77EE7"/>
    <w:rsid w:val="00D64366"/>
    <w:rsid w:val="00F646A1"/>
    <w:rsid w:val="00FA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856CCC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56C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6C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6C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56C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6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856CC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6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C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2E5F7C008FCC5777BA9A122F3DCCD1D811705FFA258DDE2A965B3A3Aw1sEG" TargetMode="External"/><Relationship Id="rId5" Type="http://schemas.openxmlformats.org/officeDocument/2006/relationships/hyperlink" Target="consultantplus://offline/ref=E22E5F7C008FCC5777BA9A122F3DCCD1D8117350FA218DDE2A965B3A3A1E403ED0F4A7553EwAs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1996</Characters>
  <Application>Microsoft Office Word</Application>
  <DocSecurity>0</DocSecurity>
  <Lines>16</Lines>
  <Paragraphs>4</Paragraphs>
  <ScaleCrop>false</ScaleCrop>
  <Company>Home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3</cp:revision>
  <cp:lastPrinted>2022-10-26T08:09:00Z</cp:lastPrinted>
  <dcterms:created xsi:type="dcterms:W3CDTF">2022-10-26T08:05:00Z</dcterms:created>
  <dcterms:modified xsi:type="dcterms:W3CDTF">2022-10-26T08:11:00Z</dcterms:modified>
</cp:coreProperties>
</file>