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ПОСТАНОВЛЕНИЕ 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643FC8" w:rsidRPr="008A028E" w:rsidRDefault="008E37D0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19.07.</w:t>
      </w:r>
      <w:r w:rsidR="00643FC8">
        <w:rPr>
          <w:rFonts w:ascii="Arial" w:hAnsi="Arial" w:cs="Arial"/>
          <w:sz w:val="24"/>
          <w:szCs w:val="24"/>
        </w:rPr>
        <w:t>.2023</w:t>
      </w:r>
      <w:r w:rsidR="00643FC8" w:rsidRPr="008A028E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</w:t>
      </w:r>
      <w:r w:rsidR="00643FC8">
        <w:rPr>
          <w:rFonts w:ascii="Arial" w:hAnsi="Arial" w:cs="Arial"/>
          <w:sz w:val="24"/>
          <w:szCs w:val="24"/>
        </w:rPr>
        <w:t xml:space="preserve">                     </w:t>
      </w:r>
      <w:r w:rsidR="00643FC8" w:rsidRPr="008A028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28</w:t>
      </w:r>
      <w:r w:rsidR="00643FC8" w:rsidRPr="008A028E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643FC8" w:rsidRPr="008A028E">
        <w:rPr>
          <w:rFonts w:ascii="Arial" w:hAnsi="Arial" w:cs="Arial"/>
          <w:sz w:val="24"/>
          <w:szCs w:val="24"/>
        </w:rPr>
        <w:t>.Н</w:t>
      </w:r>
      <w:proofErr w:type="gramEnd"/>
      <w:r w:rsidR="00643FC8" w:rsidRPr="008A028E">
        <w:rPr>
          <w:rFonts w:ascii="Arial" w:hAnsi="Arial" w:cs="Arial"/>
          <w:sz w:val="24"/>
          <w:szCs w:val="24"/>
        </w:rPr>
        <w:t>овоильинка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643FC8" w:rsidRPr="008A028E" w:rsidRDefault="00643FC8" w:rsidP="00087B52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Об утверждении отчета об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A028E">
        <w:rPr>
          <w:rFonts w:ascii="Arial" w:hAnsi="Arial" w:cs="Arial"/>
          <w:sz w:val="24"/>
          <w:szCs w:val="24"/>
        </w:rPr>
        <w:t>бюд</w:t>
      </w:r>
      <w:r>
        <w:rPr>
          <w:rFonts w:ascii="Arial" w:hAnsi="Arial" w:cs="Arial"/>
          <w:sz w:val="24"/>
          <w:szCs w:val="24"/>
        </w:rPr>
        <w:t xml:space="preserve">жета муниципального образования </w:t>
      </w:r>
      <w:r w:rsidRPr="008A028E">
        <w:rPr>
          <w:rFonts w:ascii="Arial" w:hAnsi="Arial" w:cs="Arial"/>
          <w:sz w:val="24"/>
          <w:szCs w:val="24"/>
        </w:rPr>
        <w:t>Новоильинский сельсовет</w:t>
      </w:r>
    </w:p>
    <w:p w:rsidR="00643FC8" w:rsidRPr="008A028E" w:rsidRDefault="00643FC8" w:rsidP="00087B52">
      <w:pPr>
        <w:tabs>
          <w:tab w:val="left" w:pos="6237"/>
        </w:tabs>
        <w:ind w:right="495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643FC8" w:rsidRPr="008A028E" w:rsidRDefault="008E37D0" w:rsidP="00087B52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</w:t>
      </w:r>
      <w:r w:rsidR="00643FC8" w:rsidRPr="008A028E">
        <w:rPr>
          <w:rFonts w:ascii="Arial" w:hAnsi="Arial" w:cs="Arial"/>
          <w:sz w:val="24"/>
          <w:szCs w:val="24"/>
        </w:rPr>
        <w:t xml:space="preserve"> квартал 20</w:t>
      </w:r>
      <w:r w:rsidR="00643FC8">
        <w:rPr>
          <w:rFonts w:ascii="Arial" w:hAnsi="Arial" w:cs="Arial"/>
          <w:sz w:val="24"/>
          <w:szCs w:val="24"/>
        </w:rPr>
        <w:t>23</w:t>
      </w:r>
      <w:r w:rsidR="00643FC8" w:rsidRPr="008A028E">
        <w:rPr>
          <w:rFonts w:ascii="Arial" w:hAnsi="Arial" w:cs="Arial"/>
          <w:sz w:val="24"/>
          <w:szCs w:val="24"/>
        </w:rPr>
        <w:t xml:space="preserve"> года</w:t>
      </w:r>
    </w:p>
    <w:p w:rsidR="00643FC8" w:rsidRDefault="00643FC8" w:rsidP="00643FC8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43FC8" w:rsidRDefault="00643FC8" w:rsidP="00643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43FC8" w:rsidRPr="008A028E" w:rsidRDefault="00663D39" w:rsidP="00643FC8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50 и 52</w:t>
      </w:r>
      <w:r w:rsidR="00643FC8" w:rsidRPr="008A028E">
        <w:rPr>
          <w:rFonts w:ascii="Arial" w:hAnsi="Arial" w:cs="Arial"/>
          <w:sz w:val="24"/>
          <w:szCs w:val="24"/>
        </w:rPr>
        <w:t xml:space="preserve">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643FC8" w:rsidRPr="008A028E" w:rsidRDefault="00643FC8" w:rsidP="00643FC8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 w:rsidRPr="008A028E"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643FC8" w:rsidRPr="00F8113F" w:rsidRDefault="00643FC8" w:rsidP="00643FC8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 w:rsidRPr="00F8113F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Новоильинский  сельсовет</w:t>
      </w:r>
      <w:r w:rsidRPr="00F8113F">
        <w:rPr>
          <w:rFonts w:ascii="Arial" w:hAnsi="Arial" w:cs="Arial"/>
          <w:sz w:val="24"/>
          <w:szCs w:val="24"/>
        </w:rPr>
        <w:t xml:space="preserve"> Хабарский район Алтайского края за </w:t>
      </w:r>
      <w:r w:rsidR="008E37D0">
        <w:rPr>
          <w:rFonts w:ascii="Arial" w:hAnsi="Arial" w:cs="Arial"/>
          <w:sz w:val="24"/>
          <w:szCs w:val="24"/>
        </w:rPr>
        <w:t xml:space="preserve">второй </w:t>
      </w:r>
      <w:r w:rsidRPr="00F8113F">
        <w:rPr>
          <w:rFonts w:ascii="Arial" w:hAnsi="Arial" w:cs="Arial"/>
          <w:sz w:val="24"/>
          <w:szCs w:val="24"/>
        </w:rPr>
        <w:t>квартал 20</w:t>
      </w:r>
      <w:r>
        <w:rPr>
          <w:rFonts w:ascii="Arial" w:hAnsi="Arial" w:cs="Arial"/>
          <w:sz w:val="24"/>
          <w:szCs w:val="24"/>
        </w:rPr>
        <w:t>23</w:t>
      </w:r>
      <w:r w:rsidRPr="00F8113F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публиковать</w:t>
      </w:r>
      <w:r w:rsidRPr="008A028E">
        <w:rPr>
          <w:rFonts w:ascii="Arial" w:hAnsi="Arial" w:cs="Arial"/>
          <w:sz w:val="24"/>
          <w:szCs w:val="24"/>
        </w:rPr>
        <w:t xml:space="preserve"> настоящее постановление на информационном стенде и на официальном сайте Администрации Хабарского района Алтайского края.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A02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02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>
      <w:pPr>
        <w:rPr>
          <w:rFonts w:ascii="Arial" w:hAnsi="Arial" w:cs="Arial"/>
          <w:sz w:val="24"/>
          <w:szCs w:val="24"/>
        </w:rPr>
      </w:pPr>
      <w:r w:rsidRPr="007B7C1A">
        <w:rPr>
          <w:rFonts w:ascii="Arial" w:hAnsi="Arial" w:cs="Arial"/>
          <w:sz w:val="24"/>
          <w:szCs w:val="24"/>
        </w:rPr>
        <w:t xml:space="preserve">Глава </w:t>
      </w:r>
    </w:p>
    <w:p w:rsidR="00643FC8" w:rsidRPr="007B7C1A" w:rsidRDefault="00643FC8" w:rsidP="00643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Новоильинского </w:t>
      </w:r>
      <w:r w:rsidRPr="007B7C1A">
        <w:rPr>
          <w:rFonts w:ascii="Arial" w:hAnsi="Arial" w:cs="Arial"/>
          <w:sz w:val="24"/>
          <w:szCs w:val="24"/>
        </w:rPr>
        <w:t xml:space="preserve">сельсовета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B7C1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7B7C1A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643FC8" w:rsidRDefault="00643FC8" w:rsidP="00643FC8">
      <w:pPr>
        <w:rPr>
          <w:rFonts w:ascii="Arial" w:hAnsi="Arial" w:cs="Arial"/>
          <w:sz w:val="24"/>
          <w:szCs w:val="24"/>
        </w:rPr>
        <w:sectPr w:rsidR="00643FC8" w:rsidSect="00087B52">
          <w:pgSz w:w="11906" w:h="16838"/>
          <w:pgMar w:top="1701" w:right="851" w:bottom="851" w:left="1134" w:header="709" w:footer="709" w:gutter="0"/>
          <w:cols w:space="708"/>
          <w:docGrid w:linePitch="360"/>
        </w:sectPr>
      </w:pPr>
    </w:p>
    <w:p w:rsidR="00643FC8" w:rsidRPr="00897520" w:rsidRDefault="00643FC8" w:rsidP="00643FC8">
      <w:pPr>
        <w:jc w:val="right"/>
        <w:outlineLvl w:val="0"/>
        <w:rPr>
          <w:b/>
        </w:rPr>
      </w:pPr>
      <w:r>
        <w:rPr>
          <w:b/>
        </w:rPr>
        <w:lastRenderedPageBreak/>
        <w:t>ПР</w:t>
      </w:r>
      <w:r w:rsidRPr="00897520">
        <w:rPr>
          <w:b/>
        </w:rPr>
        <w:t>ИЛОЖЕНИЕ № 1</w:t>
      </w:r>
    </w:p>
    <w:p w:rsidR="00643FC8" w:rsidRDefault="00643FC8" w:rsidP="00643FC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643FC8" w:rsidRPr="005A1721" w:rsidRDefault="00643FC8" w:rsidP="00643FC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43FC8" w:rsidRDefault="00643FC8" w:rsidP="00643FC8">
      <w:pPr>
        <w:jc w:val="right"/>
      </w:pPr>
      <w:r w:rsidRPr="005A1721">
        <w:t>муниципального образования</w:t>
      </w:r>
      <w:r w:rsidR="00087B52">
        <w:t xml:space="preserve"> </w:t>
      </w:r>
      <w:r>
        <w:t>Новоильинский</w:t>
      </w:r>
      <w:r w:rsidRPr="005A1721">
        <w:t xml:space="preserve"> сельсовет Хабарского </w:t>
      </w:r>
      <w:r>
        <w:t xml:space="preserve">   </w:t>
      </w:r>
    </w:p>
    <w:p w:rsidR="00643FC8" w:rsidRDefault="00643FC8" w:rsidP="00643FC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8E37D0">
        <w:t xml:space="preserve"> 2 </w:t>
      </w:r>
      <w:r>
        <w:t xml:space="preserve">квартал </w:t>
      </w:r>
      <w:r w:rsidRPr="005A1721">
        <w:t xml:space="preserve"> 20</w:t>
      </w:r>
      <w:r>
        <w:t>22</w:t>
      </w:r>
      <w:r w:rsidRPr="005A1721">
        <w:t>год »</w:t>
      </w:r>
      <w:r w:rsidR="00087B52">
        <w:t xml:space="preserve">  </w:t>
      </w:r>
      <w:r w:rsidR="008E37D0">
        <w:t>от 19.07</w:t>
      </w:r>
      <w:r>
        <w:t>.</w:t>
      </w:r>
      <w:r w:rsidRPr="005A1721">
        <w:t>20</w:t>
      </w:r>
      <w:r>
        <w:t xml:space="preserve">23 </w:t>
      </w:r>
      <w:r w:rsidRPr="0090514B">
        <w:t xml:space="preserve">  №</w:t>
      </w:r>
      <w:r w:rsidR="008E37D0">
        <w:t xml:space="preserve"> 28</w:t>
      </w:r>
      <w:r w:rsidRPr="0090514B">
        <w:t xml:space="preserve"> </w:t>
      </w:r>
    </w:p>
    <w:p w:rsidR="00643FC8" w:rsidRPr="00B97785" w:rsidRDefault="00B97785" w:rsidP="00B97785">
      <w:pPr>
        <w:pStyle w:val="a3"/>
        <w:numPr>
          <w:ilvl w:val="0"/>
          <w:numId w:val="2"/>
        </w:numPr>
        <w:jc w:val="center"/>
        <w:rPr>
          <w:b/>
        </w:rPr>
      </w:pPr>
      <w:r w:rsidRPr="00B97785">
        <w:rPr>
          <w:b/>
        </w:rPr>
        <w:t>Доходы бюджета</w:t>
      </w:r>
    </w:p>
    <w:tbl>
      <w:tblPr>
        <w:tblW w:w="14612" w:type="dxa"/>
        <w:tblInd w:w="97" w:type="dxa"/>
        <w:tblLook w:val="04A0"/>
      </w:tblPr>
      <w:tblGrid>
        <w:gridCol w:w="7524"/>
        <w:gridCol w:w="709"/>
        <w:gridCol w:w="2268"/>
        <w:gridCol w:w="1417"/>
        <w:gridCol w:w="1134"/>
        <w:gridCol w:w="1560"/>
      </w:tblGrid>
      <w:tr w:rsidR="008E37D0" w:rsidRPr="008E37D0" w:rsidTr="008E37D0">
        <w:trPr>
          <w:trHeight w:val="792"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5 249 728,00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916 096,11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4 333 631,89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3 887 200,00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710 996,11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3 176 203,89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50 534,05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34 465,95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50 534,05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34 465,95</w:t>
            </w:r>
          </w:p>
        </w:tc>
      </w:tr>
      <w:tr w:rsidR="008E37D0" w:rsidRPr="008E37D0" w:rsidTr="008E37D0">
        <w:trPr>
          <w:trHeight w:val="808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50 400,40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34 599,60</w:t>
            </w:r>
          </w:p>
        </w:tc>
      </w:tr>
      <w:tr w:rsidR="008E37D0" w:rsidRPr="008E37D0" w:rsidTr="008E37D0">
        <w:trPr>
          <w:trHeight w:val="1118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50 400,40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34 599,60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659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117 462,60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492 537,40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117 462,60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492 537,40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117 462,60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492 537,40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117 462,60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492 537,40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2 649 000,00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406 504,46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2 242 495,54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-89 840,43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422 840,43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-89 840,43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422 840,43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-89 840,43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422 840,43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2 316 000,00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496 344,89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1 819 655,11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481 287,41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221 712,59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481 287,41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221 712,59</w:t>
            </w:r>
          </w:p>
        </w:tc>
      </w:tr>
      <w:tr w:rsidR="008E37D0" w:rsidRPr="008E37D0" w:rsidTr="008E37D0">
        <w:trPr>
          <w:trHeight w:val="67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481 287,41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221 712,59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15 057,48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1 597 942,52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15 057,48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1 597 942,52</w:t>
            </w:r>
          </w:p>
        </w:tc>
      </w:tr>
      <w:tr w:rsidR="008E37D0" w:rsidRPr="008E37D0" w:rsidTr="008E37D0">
        <w:trPr>
          <w:trHeight w:val="67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15 057,48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1 597 942,52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8E37D0" w:rsidRPr="008E37D0" w:rsidTr="008E37D0">
        <w:trPr>
          <w:trHeight w:val="9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36 495,00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316 105,00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316 905,00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316 905,00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35 695,00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316 905,00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1 362 528,00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1 157 428,00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1 362 528,00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1 157 428,00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74 500,00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74 500,00</w:t>
            </w:r>
          </w:p>
        </w:tc>
      </w:tr>
      <w:tr w:rsidR="008E37D0" w:rsidRPr="008E37D0" w:rsidTr="008E37D0">
        <w:trPr>
          <w:trHeight w:val="45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74 500,00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8E37D0" w:rsidRPr="008E37D0" w:rsidTr="008E37D0">
        <w:trPr>
          <w:trHeight w:val="255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D0" w:rsidRPr="008E37D0" w:rsidRDefault="008E37D0" w:rsidP="008E37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7D0" w:rsidRPr="008E37D0" w:rsidRDefault="008E37D0" w:rsidP="008E37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D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</w:tbl>
    <w:p w:rsidR="008E37D0" w:rsidRDefault="008E37D0" w:rsidP="008E37D0">
      <w:pPr>
        <w:outlineLvl w:val="0"/>
        <w:rPr>
          <w:b/>
        </w:rPr>
      </w:pPr>
    </w:p>
    <w:p w:rsidR="008E37D0" w:rsidRDefault="008E37D0" w:rsidP="00857B3C">
      <w:pPr>
        <w:jc w:val="right"/>
        <w:outlineLvl w:val="0"/>
        <w:rPr>
          <w:b/>
        </w:rPr>
      </w:pPr>
    </w:p>
    <w:p w:rsidR="008E37D0" w:rsidRDefault="008E37D0" w:rsidP="00857B3C">
      <w:pPr>
        <w:jc w:val="right"/>
        <w:outlineLvl w:val="0"/>
        <w:rPr>
          <w:b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2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Default="00B97785" w:rsidP="00857B3C">
      <w:pPr>
        <w:jc w:val="right"/>
      </w:pPr>
      <w:r>
        <w:t xml:space="preserve">                 от 19.07</w:t>
      </w:r>
      <w:r w:rsidR="00857B3C">
        <w:t>.</w:t>
      </w:r>
      <w:r w:rsidR="00857B3C" w:rsidRPr="005A1721">
        <w:t>20</w:t>
      </w:r>
      <w:r w:rsidR="00857B3C">
        <w:t xml:space="preserve">23 </w:t>
      </w:r>
      <w:r w:rsidR="00857B3C" w:rsidRPr="0090514B">
        <w:t xml:space="preserve">  №</w:t>
      </w:r>
      <w:r>
        <w:t xml:space="preserve"> 28</w:t>
      </w:r>
      <w:r w:rsidR="00857B3C" w:rsidRPr="0090514B">
        <w:t xml:space="preserve"> </w:t>
      </w:r>
    </w:p>
    <w:p w:rsidR="00D215BD" w:rsidRDefault="00D215BD"/>
    <w:tbl>
      <w:tblPr>
        <w:tblW w:w="14820" w:type="dxa"/>
        <w:tblInd w:w="97" w:type="dxa"/>
        <w:tblLook w:val="04A0"/>
      </w:tblPr>
      <w:tblGrid>
        <w:gridCol w:w="14820"/>
      </w:tblGrid>
      <w:tr w:rsidR="00D215BD" w:rsidRPr="00D215BD" w:rsidTr="00D215BD">
        <w:trPr>
          <w:trHeight w:val="308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BD" w:rsidRPr="00D215BD" w:rsidRDefault="00D215BD" w:rsidP="00D215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215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</w:tbl>
    <w:p w:rsidR="00D215BD" w:rsidRDefault="00D215BD"/>
    <w:tbl>
      <w:tblPr>
        <w:tblW w:w="14820" w:type="dxa"/>
        <w:tblInd w:w="97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B97785" w:rsidRPr="00B97785" w:rsidTr="00B97785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5 249 728,00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1 676 616,57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3 573 111,43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3 768 698,00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1 451 199,25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2 317 498,75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246 391,34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314 985,66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246 391,34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314 985,66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246 391,34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314 985,66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246 391,34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314 985,66</w:t>
            </w:r>
          </w:p>
        </w:tc>
      </w:tr>
      <w:tr w:rsidR="00B97785" w:rsidRPr="00B97785" w:rsidTr="00B977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246 391,34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314 985,66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246 391,34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314 985,66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431 165,00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194 083,05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237 081,95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130 212,00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52 308,29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77 903,71</w:t>
            </w:r>
          </w:p>
        </w:tc>
      </w:tr>
      <w:tr w:rsidR="00B97785" w:rsidRPr="00B97785" w:rsidTr="00B977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426 635,71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484 785,29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426 635,71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484 785,29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426 635,71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484 785,29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426 635,71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484 785,29</w:t>
            </w:r>
          </w:p>
        </w:tc>
      </w:tr>
      <w:tr w:rsidR="00B97785" w:rsidRPr="00B97785" w:rsidTr="00B977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161 886,95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212 198,05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161 886,95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212 198,05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287 316,00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127 843,53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159 472,47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86 769,00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34 043,42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52 725,58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537 336,00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264 748,76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272 587,24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537 336,00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264 748,76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272 587,24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361 256,00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119 677,55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241 578,45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176 080,00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145 071,21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31 008,79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2 285 900,00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778 172,20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1 507 727,80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511 820,39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1 021 343,61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511 820,39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1 021 343,61</w:t>
            </w:r>
          </w:p>
        </w:tc>
      </w:tr>
      <w:tr w:rsidR="00B97785" w:rsidRPr="00B97785" w:rsidTr="00B977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511 820,39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1 021 343,61</w:t>
            </w:r>
          </w:p>
        </w:tc>
      </w:tr>
      <w:tr w:rsidR="00B97785" w:rsidRPr="00B97785" w:rsidTr="00B977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511 820,39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1 021 343,61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511 820,39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1 021 343,61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1 177 545,00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400 987,86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776 557,14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355 619,00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110 832,53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244 786,47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752 736,00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266 351,81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486 384,19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752 736,00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266 351,81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486 384,19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752 736,00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266 351,81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486 384,19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566 860,00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143 415,81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423 444,19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566 860,00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143 415,81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423 444,19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501 740,00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108 316,40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393 423,60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65 120,00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35 099,41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30 020,59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185 876,00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122 936,00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62 940,00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185 876,00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122 936,00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62 940,00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158 812,00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36 112,00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27 064,00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26 828,00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91 765,10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91 765,10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91 765,10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91 765,10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91 765,10</w:t>
            </w:r>
          </w:p>
        </w:tc>
      </w:tr>
      <w:tr w:rsidR="00B97785" w:rsidRPr="00B97785" w:rsidTr="00B97785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128 260,00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71 525,10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128 260,00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56 734,90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71 525,10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98 510,00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44 472,15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54 037,85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29 750,00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12 262,75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17 487,25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1 040 728,00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994 228,00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1 040 728,00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994 228,00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1 040 728,00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994 228,00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1 040 728,00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994 228,00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151 300,00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151 300,00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151 300,00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151 300,00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92900S0260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92900S0260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92900S0260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0503 92900S0260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107 182,42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134 619,58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55 150,00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50 650,00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186 652,00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102 682,42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83 969,58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97785" w:rsidRPr="00B97785" w:rsidTr="00B97785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785" w:rsidRPr="00B97785" w:rsidRDefault="00B97785" w:rsidP="00B97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-760 520,46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785" w:rsidRPr="00B97785" w:rsidRDefault="00B97785" w:rsidP="00B97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77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57B3C" w:rsidRDefault="00857B3C"/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B97785" w:rsidRDefault="00B97785" w:rsidP="00857B3C">
      <w:pPr>
        <w:jc w:val="right"/>
        <w:outlineLvl w:val="0"/>
        <w:rPr>
          <w:b/>
        </w:rPr>
      </w:pPr>
    </w:p>
    <w:p w:rsidR="00B97785" w:rsidRDefault="00B97785" w:rsidP="00857B3C">
      <w:pPr>
        <w:jc w:val="right"/>
        <w:outlineLvl w:val="0"/>
        <w:rPr>
          <w:b/>
        </w:rPr>
      </w:pPr>
    </w:p>
    <w:p w:rsidR="00857B3C" w:rsidRPr="00897520" w:rsidRDefault="00087B52" w:rsidP="00857B3C">
      <w:pPr>
        <w:jc w:val="right"/>
        <w:outlineLvl w:val="0"/>
        <w:rPr>
          <w:b/>
        </w:rPr>
      </w:pPr>
      <w:r>
        <w:rPr>
          <w:b/>
        </w:rPr>
        <w:lastRenderedPageBreak/>
        <w:t>П</w:t>
      </w:r>
      <w:r w:rsidR="00857B3C">
        <w:rPr>
          <w:b/>
        </w:rPr>
        <w:t>РИЛОЖЕНИЕ № 3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Default="002111FB" w:rsidP="00857B3C">
      <w:pPr>
        <w:jc w:val="right"/>
      </w:pPr>
      <w:r>
        <w:t xml:space="preserve">                 от 19.07</w:t>
      </w:r>
      <w:r w:rsidR="00857B3C">
        <w:t>.</w:t>
      </w:r>
      <w:r w:rsidR="00857B3C" w:rsidRPr="005A1721">
        <w:t>20</w:t>
      </w:r>
      <w:r w:rsidR="00857B3C">
        <w:t xml:space="preserve">23 </w:t>
      </w:r>
      <w:r w:rsidR="00857B3C" w:rsidRPr="0090514B">
        <w:t xml:space="preserve">  №</w:t>
      </w:r>
      <w:r>
        <w:t xml:space="preserve"> 28</w:t>
      </w:r>
      <w:r w:rsidR="00857B3C" w:rsidRPr="0090514B">
        <w:t xml:space="preserve"> </w:t>
      </w:r>
    </w:p>
    <w:tbl>
      <w:tblPr>
        <w:tblW w:w="14520" w:type="dxa"/>
        <w:tblInd w:w="97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2111FB" w:rsidRPr="002111FB" w:rsidTr="002111FB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1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11FB" w:rsidRPr="002111FB" w:rsidTr="002111FB">
        <w:trPr>
          <w:trHeight w:val="998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760 520,46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760 520,46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760 520,46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-916 096,11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-916 096,11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-916 096,11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-916 096,11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1 676 616,57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1 676 616,57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1 676 616,57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5 249 728,00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1 676 616,57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111FB" w:rsidRPr="002111FB" w:rsidTr="002111FB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11FB" w:rsidRPr="002111FB" w:rsidRDefault="002111FB" w:rsidP="00211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1FB" w:rsidRPr="002111FB" w:rsidRDefault="002111FB" w:rsidP="00211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1F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57B3C" w:rsidRDefault="00857B3C" w:rsidP="00857B3C">
      <w:pPr>
        <w:jc w:val="both"/>
      </w:pPr>
    </w:p>
    <w:p w:rsidR="00857B3C" w:rsidRPr="00897520" w:rsidRDefault="00857B3C" w:rsidP="00857B3C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4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6C07EF">
        <w:t xml:space="preserve"> 2 </w:t>
      </w:r>
      <w:r>
        <w:t xml:space="preserve">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Default="00857B3C" w:rsidP="00857B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07EF">
        <w:t>от 19.07</w:t>
      </w:r>
      <w:r>
        <w:t>.</w:t>
      </w:r>
      <w:r w:rsidRPr="005A1721">
        <w:t>20</w:t>
      </w:r>
      <w:r>
        <w:t xml:space="preserve">23 </w:t>
      </w:r>
      <w:r w:rsidRPr="0090514B">
        <w:t xml:space="preserve">  №</w:t>
      </w:r>
      <w:r w:rsidR="006C07EF">
        <w:t xml:space="preserve"> 28</w:t>
      </w:r>
    </w:p>
    <w:p w:rsidR="00857B3C" w:rsidRDefault="00857B3C" w:rsidP="00857B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7B3C" w:rsidRPr="00F7394C" w:rsidRDefault="00F7394C" w:rsidP="00857B3C">
      <w:pPr>
        <w:ind w:left="5580"/>
        <w:jc w:val="right"/>
        <w:rPr>
          <w:rFonts w:eastAsia="Calibri"/>
          <w:sz w:val="28"/>
          <w:szCs w:val="28"/>
        </w:rPr>
      </w:pPr>
      <w:r w:rsidRPr="00F7394C">
        <w:rPr>
          <w:rFonts w:eastAsia="Calibri"/>
          <w:sz w:val="28"/>
          <w:szCs w:val="28"/>
        </w:rPr>
        <w:t xml:space="preserve"> </w:t>
      </w:r>
    </w:p>
    <w:p w:rsidR="00087B52" w:rsidRDefault="00857B3C" w:rsidP="00857B3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F7394C">
        <w:rPr>
          <w:rFonts w:eastAsia="Calibri"/>
          <w:b/>
          <w:bCs/>
          <w:color w:val="000000"/>
          <w:sz w:val="24"/>
          <w:szCs w:val="24"/>
        </w:rPr>
        <w:t xml:space="preserve">Исполнение по расходам бюджета муниципального образования </w:t>
      </w:r>
      <w:r w:rsidRPr="00F7394C">
        <w:rPr>
          <w:rFonts w:eastAsia="Calibri"/>
          <w:b/>
        </w:rPr>
        <w:t>Новоильинский</w:t>
      </w:r>
      <w:r w:rsidRPr="00F7394C">
        <w:rPr>
          <w:rFonts w:eastAsia="Calibri"/>
          <w:b/>
          <w:bCs/>
          <w:color w:val="000000"/>
          <w:sz w:val="24"/>
          <w:szCs w:val="24"/>
        </w:rPr>
        <w:t xml:space="preserve"> сельсовет</w:t>
      </w:r>
      <w:r w:rsidRPr="00DA7A7C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:rsidR="00857B3C" w:rsidRPr="00DA7A7C" w:rsidRDefault="00857B3C" w:rsidP="00857B3C">
      <w:pPr>
        <w:jc w:val="center"/>
        <w:rPr>
          <w:rFonts w:eastAsia="Calibri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по разделам и подразделам классификации расходов бюджета </w:t>
      </w:r>
    </w:p>
    <w:p w:rsidR="00857B3C" w:rsidRPr="00DA7A7C" w:rsidRDefault="00857B3C" w:rsidP="00857B3C">
      <w:pPr>
        <w:rPr>
          <w:rFonts w:eastAsia="Calibri"/>
          <w:sz w:val="24"/>
          <w:szCs w:val="24"/>
        </w:rPr>
      </w:pPr>
      <w:r w:rsidRPr="00DA7A7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рублей   </w:t>
      </w:r>
    </w:p>
    <w:tbl>
      <w:tblPr>
        <w:tblW w:w="14431" w:type="dxa"/>
        <w:tblInd w:w="96" w:type="dxa"/>
        <w:tblLayout w:type="fixed"/>
        <w:tblLook w:val="0000"/>
      </w:tblPr>
      <w:tblGrid>
        <w:gridCol w:w="7600"/>
        <w:gridCol w:w="784"/>
        <w:gridCol w:w="784"/>
        <w:gridCol w:w="2353"/>
        <w:gridCol w:w="2910"/>
      </w:tblGrid>
      <w:tr w:rsidR="00857B3C" w:rsidRPr="00DA7A7C" w:rsidTr="00087B52">
        <w:trPr>
          <w:trHeight w:val="454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3C" w:rsidRPr="00DA7A7C" w:rsidRDefault="00857B3C" w:rsidP="004622DD">
            <w:pPr>
              <w:ind w:firstLine="46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7A7C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A7A7C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Уточненный план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3768698,00</w:t>
            </w:r>
          </w:p>
        </w:tc>
        <w:tc>
          <w:tcPr>
            <w:tcW w:w="291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="004622DD">
              <w:rPr>
                <w:rFonts w:eastAsia="Calibri"/>
                <w:b/>
                <w:sz w:val="24"/>
                <w:szCs w:val="24"/>
              </w:rPr>
              <w:t>1451199,25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34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561377,00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246391,34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911421,00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426635,71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910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2285900,00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778172,20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148500,00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56734,90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148500,00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56734,90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18"/>
                <w:szCs w:val="18"/>
              </w:rPr>
            </w:pPr>
            <w:r w:rsidRPr="00DA7A7C">
              <w:rPr>
                <w:rFonts w:eastAsia="Calibri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03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0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4000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1040728,00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46500,00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1040728,00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46500,00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241802,00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107182,42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241802,00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107182,42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ind w:hanging="2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  <w:r w:rsidR="00857B3C" w:rsidRPr="00DA7A7C">
              <w:rPr>
                <w:rFonts w:eastAsia="Calibri"/>
                <w:b/>
                <w:sz w:val="24"/>
                <w:szCs w:val="24"/>
              </w:rPr>
              <w:t>000,00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857B3C" w:rsidRPr="00DA7A7C" w:rsidRDefault="004622DD" w:rsidP="004622DD">
            <w:pPr>
              <w:ind w:hanging="2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857B3C" w:rsidRPr="00DA7A7C">
              <w:rPr>
                <w:rFonts w:eastAsia="Calibri"/>
                <w:sz w:val="24"/>
                <w:szCs w:val="24"/>
              </w:rPr>
              <w:t>000,00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DA7A7C">
              <w:rPr>
                <w:rFonts w:eastAsia="Calibri"/>
                <w:b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DA7A7C">
              <w:rPr>
                <w:rFonts w:eastAsia="Calibri"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Утвержденные расходы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F7394C">
              <w:rPr>
                <w:rFonts w:eastAsia="Calibri"/>
                <w:b/>
                <w:sz w:val="24"/>
                <w:szCs w:val="24"/>
              </w:rPr>
              <w:t>52429728,00</w:t>
            </w:r>
          </w:p>
        </w:tc>
        <w:tc>
          <w:tcPr>
            <w:tcW w:w="2910" w:type="dxa"/>
          </w:tcPr>
          <w:p w:rsidR="00857B3C" w:rsidRPr="00DA7A7C" w:rsidRDefault="00F7394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1676616,57</w:t>
            </w:r>
          </w:p>
        </w:tc>
      </w:tr>
    </w:tbl>
    <w:p w:rsidR="00857B3C" w:rsidRPr="00DA7A7C" w:rsidRDefault="00857B3C" w:rsidP="00857B3C">
      <w:pPr>
        <w:jc w:val="right"/>
        <w:outlineLvl w:val="0"/>
        <w:rPr>
          <w:rFonts w:eastAsia="Calibri"/>
          <w:b/>
          <w:sz w:val="24"/>
          <w:szCs w:val="24"/>
        </w:rPr>
      </w:pPr>
    </w:p>
    <w:p w:rsidR="00857B3C" w:rsidRDefault="00857B3C" w:rsidP="00857B3C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857B3C" w:rsidRPr="00DA7A7C" w:rsidRDefault="00857B3C" w:rsidP="00857B3C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 w:rsidRPr="00DA7A7C">
        <w:rPr>
          <w:rFonts w:eastAsia="Calibri"/>
          <w:b/>
          <w:sz w:val="24"/>
          <w:szCs w:val="24"/>
        </w:rPr>
        <w:t xml:space="preserve">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      </w:t>
      </w:r>
      <w:r w:rsidRPr="00DA7A7C">
        <w:rPr>
          <w:rFonts w:eastAsia="Calibri"/>
          <w:b/>
          <w:sz w:val="24"/>
          <w:szCs w:val="24"/>
        </w:rPr>
        <w:t xml:space="preserve"> </w:t>
      </w:r>
      <w:r>
        <w:rPr>
          <w:b/>
        </w:rPr>
        <w:t>ПРИЛОЖЕНИЕ № 5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6C07EF">
        <w:t xml:space="preserve"> 2 </w:t>
      </w:r>
      <w:r>
        <w:t xml:space="preserve">квартал </w:t>
      </w:r>
      <w:r w:rsidRPr="005A1721">
        <w:t xml:space="preserve"> 20</w:t>
      </w:r>
      <w:r>
        <w:t>22</w:t>
      </w:r>
      <w:r w:rsidRPr="005A1721">
        <w:t>год »</w:t>
      </w:r>
    </w:p>
    <w:p w:rsidR="00857B3C" w:rsidRPr="00DA7A7C" w:rsidRDefault="006C07EF" w:rsidP="00857B3C">
      <w:pPr>
        <w:jc w:val="right"/>
        <w:outlineLvl w:val="0"/>
        <w:rPr>
          <w:rFonts w:eastAsia="Calibri"/>
          <w:b/>
          <w:sz w:val="24"/>
          <w:szCs w:val="24"/>
        </w:rPr>
      </w:pPr>
      <w:r>
        <w:t xml:space="preserve">                 от 19.07</w:t>
      </w:r>
      <w:r w:rsidR="00857B3C">
        <w:t>.</w:t>
      </w:r>
      <w:r w:rsidR="00857B3C" w:rsidRPr="005A1721">
        <w:t>20</w:t>
      </w:r>
      <w:r w:rsidR="00857B3C">
        <w:t xml:space="preserve">23 </w:t>
      </w:r>
      <w:r w:rsidR="00857B3C" w:rsidRPr="0090514B">
        <w:t xml:space="preserve">  №</w:t>
      </w:r>
      <w:r>
        <w:t xml:space="preserve"> 28</w:t>
      </w: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>СВЕДЕНИЯ</w:t>
      </w: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О расходовании резервного фонда </w:t>
      </w:r>
    </w:p>
    <w:p w:rsidR="00857B3C" w:rsidRPr="00DA7A7C" w:rsidRDefault="00857B3C" w:rsidP="00857B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57B3C" w:rsidRPr="00DA7A7C" w:rsidRDefault="00857B3C" w:rsidP="00857B3C">
      <w:pPr>
        <w:ind w:firstLine="709"/>
        <w:jc w:val="both"/>
        <w:rPr>
          <w:rFonts w:eastAsia="Calibri"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A7A7C">
        <w:rPr>
          <w:rFonts w:eastAsia="Calibri"/>
          <w:sz w:val="28"/>
          <w:szCs w:val="28"/>
        </w:rPr>
        <w:t>(</w:t>
      </w:r>
      <w:proofErr w:type="spellStart"/>
      <w:r w:rsidRPr="00DA7A7C">
        <w:rPr>
          <w:rFonts w:eastAsia="Calibri"/>
          <w:sz w:val="28"/>
          <w:szCs w:val="28"/>
        </w:rPr>
        <w:t>руб</w:t>
      </w:r>
      <w:proofErr w:type="spellEnd"/>
      <w:r w:rsidRPr="00DA7A7C">
        <w:rPr>
          <w:rFonts w:eastAsia="Calibri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16"/>
        <w:gridCol w:w="2393"/>
        <w:gridCol w:w="2393"/>
      </w:tblGrid>
      <w:tr w:rsidR="00857B3C" w:rsidRPr="00DA7A7C" w:rsidTr="004622DD">
        <w:tc>
          <w:tcPr>
            <w:tcW w:w="2392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            КБК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План на год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Исполнено за год</w:t>
            </w:r>
          </w:p>
        </w:tc>
      </w:tr>
      <w:tr w:rsidR="00857B3C" w:rsidRPr="00DA7A7C" w:rsidTr="004622DD">
        <w:tc>
          <w:tcPr>
            <w:tcW w:w="2392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Резервные фонды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30301119910014100870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A7C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857B3C" w:rsidRPr="00DA7A7C" w:rsidRDefault="00857B3C" w:rsidP="00857B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57B3C" w:rsidRPr="00DA7A7C" w:rsidRDefault="00857B3C" w:rsidP="00857B3C">
      <w:pPr>
        <w:jc w:val="both"/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jc w:val="both"/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Default="00857B3C" w:rsidP="00857B3C">
      <w:pPr>
        <w:jc w:val="both"/>
      </w:pPr>
    </w:p>
    <w:sectPr w:rsidR="00857B3C" w:rsidSect="00857B3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9DD"/>
    <w:multiLevelType w:val="hybridMultilevel"/>
    <w:tmpl w:val="3E9A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3FC8"/>
    <w:rsid w:val="00002B10"/>
    <w:rsid w:val="00087B52"/>
    <w:rsid w:val="000B0F6A"/>
    <w:rsid w:val="002111FB"/>
    <w:rsid w:val="00222119"/>
    <w:rsid w:val="002B0E27"/>
    <w:rsid w:val="004622DD"/>
    <w:rsid w:val="00491C02"/>
    <w:rsid w:val="00643FC8"/>
    <w:rsid w:val="00663D39"/>
    <w:rsid w:val="006C07EF"/>
    <w:rsid w:val="007A4005"/>
    <w:rsid w:val="00804990"/>
    <w:rsid w:val="00857B3C"/>
    <w:rsid w:val="008E37D0"/>
    <w:rsid w:val="009B2706"/>
    <w:rsid w:val="009E7181"/>
    <w:rsid w:val="00B77EE7"/>
    <w:rsid w:val="00B97785"/>
    <w:rsid w:val="00D215BD"/>
    <w:rsid w:val="00D64366"/>
    <w:rsid w:val="00F646A1"/>
    <w:rsid w:val="00F7394C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62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7</cp:revision>
  <cp:lastPrinted>2023-08-01T02:48:00Z</cp:lastPrinted>
  <dcterms:created xsi:type="dcterms:W3CDTF">2023-07-21T08:29:00Z</dcterms:created>
  <dcterms:modified xsi:type="dcterms:W3CDTF">2023-08-01T02:49:00Z</dcterms:modified>
</cp:coreProperties>
</file>