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34" w:rsidRDefault="00592E34" w:rsidP="00592E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 ФЕДЕРАЦИЯ                                                            </w:t>
      </w:r>
    </w:p>
    <w:p w:rsidR="00592E34" w:rsidRDefault="00592E34" w:rsidP="00592E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НОВОИЛЬИНСКИЙ  СЕЛЬСКИЙ  СОВЕТ  ДЕПУТАТОВ                        </w:t>
      </w:r>
    </w:p>
    <w:p w:rsidR="00592E34" w:rsidRDefault="00592E34" w:rsidP="00592E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ХАБАРСКОГО РАЙОНА  АЛТАЙСКОГО  КРАЯ</w:t>
      </w:r>
    </w:p>
    <w:p w:rsidR="00592E34" w:rsidRDefault="00592E34" w:rsidP="00592E3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92E34" w:rsidRDefault="00592E34" w:rsidP="00592E3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РЕШЕНИЕ</w:t>
      </w:r>
    </w:p>
    <w:p w:rsidR="00592E34" w:rsidRDefault="00592E34" w:rsidP="00592E34">
      <w:pPr>
        <w:shd w:val="clear" w:color="auto" w:fill="FFFFFF"/>
        <w:autoSpaceDE w:val="0"/>
        <w:autoSpaceDN w:val="0"/>
        <w:adjustRightInd w:val="0"/>
        <w:ind w:right="396"/>
        <w:jc w:val="both"/>
        <w:rPr>
          <w:rFonts w:ascii="Arial" w:hAnsi="Arial" w:cs="Arial"/>
          <w:color w:val="000000"/>
        </w:rPr>
      </w:pPr>
    </w:p>
    <w:p w:rsidR="00592E34" w:rsidRDefault="00592E34" w:rsidP="00592E34">
      <w:pPr>
        <w:shd w:val="clear" w:color="auto" w:fill="FFFFFF"/>
        <w:autoSpaceDE w:val="0"/>
        <w:autoSpaceDN w:val="0"/>
        <w:adjustRightInd w:val="0"/>
        <w:ind w:right="39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27.10.2023 г.                                                                                              № 20                                                         </w:t>
      </w:r>
    </w:p>
    <w:p w:rsidR="00592E34" w:rsidRDefault="00592E34" w:rsidP="00592E34">
      <w:pPr>
        <w:shd w:val="clear" w:color="auto" w:fill="FFFFFF"/>
        <w:autoSpaceDE w:val="0"/>
        <w:autoSpaceDN w:val="0"/>
        <w:adjustRightInd w:val="0"/>
        <w:ind w:right="396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Новоильинка</w:t>
      </w: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  <w:b/>
        </w:rPr>
      </w:pP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</w:rPr>
      </w:pPr>
      <w:r>
        <w:rPr>
          <w:rFonts w:ascii="Arial" w:hAnsi="Arial" w:cs="Arial"/>
        </w:rPr>
        <w:t>О досрочном прекращении полномочий</w:t>
      </w: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</w:rPr>
      </w:pPr>
      <w:r>
        <w:rPr>
          <w:rFonts w:ascii="Arial" w:hAnsi="Arial" w:cs="Arial"/>
        </w:rPr>
        <w:t>депутата  сельского Совета</w:t>
      </w: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Хабарского района </w:t>
      </w: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</w:rPr>
      </w:pPr>
      <w:r>
        <w:rPr>
          <w:rFonts w:ascii="Arial" w:hAnsi="Arial" w:cs="Arial"/>
        </w:rPr>
        <w:t>Алтайского края седьмого  созыва</w:t>
      </w: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</w:rPr>
      </w:pPr>
    </w:p>
    <w:p w:rsidR="00592E34" w:rsidRDefault="00592E34" w:rsidP="00592E34">
      <w:pPr>
        <w:tabs>
          <w:tab w:val="left" w:pos="960"/>
        </w:tabs>
        <w:ind w:right="396"/>
        <w:rPr>
          <w:rFonts w:ascii="Arial" w:hAnsi="Arial" w:cs="Arial"/>
        </w:rPr>
      </w:pPr>
    </w:p>
    <w:p w:rsidR="00592E34" w:rsidRDefault="00592E34" w:rsidP="00592E34">
      <w:pPr>
        <w:autoSpaceDE w:val="0"/>
        <w:autoSpaceDN w:val="0"/>
        <w:adjustRightInd w:val="0"/>
        <w:ind w:right="39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пунктом 1 части 10 статьи 40 Федерального Закона от 06.10.2003 №131-ФЗ «Об общих принципах организации местного самоуправления в Российской Федерации», подпункт 2 пункта 7 статьи 27 Устава муниципального образования Новоильинский сельсовет Хабарского района Алтайского края, сельский Совет депутатов</w:t>
      </w:r>
    </w:p>
    <w:p w:rsidR="00592E34" w:rsidRDefault="00592E34" w:rsidP="00592E34">
      <w:pPr>
        <w:autoSpaceDE w:val="0"/>
        <w:autoSpaceDN w:val="0"/>
        <w:adjustRightInd w:val="0"/>
        <w:ind w:right="396" w:firstLine="708"/>
        <w:jc w:val="both"/>
        <w:rPr>
          <w:rFonts w:ascii="Arial" w:hAnsi="Arial" w:cs="Arial"/>
        </w:rPr>
      </w:pPr>
    </w:p>
    <w:p w:rsidR="00592E34" w:rsidRDefault="00592E34" w:rsidP="00592E34">
      <w:pPr>
        <w:autoSpaceDE w:val="0"/>
        <w:autoSpaceDN w:val="0"/>
        <w:adjustRightInd w:val="0"/>
        <w:ind w:right="396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592E34" w:rsidRDefault="00592E34" w:rsidP="00592E34">
      <w:pPr>
        <w:autoSpaceDE w:val="0"/>
        <w:autoSpaceDN w:val="0"/>
        <w:adjustRightInd w:val="0"/>
        <w:ind w:right="396" w:firstLine="708"/>
        <w:jc w:val="center"/>
        <w:rPr>
          <w:rFonts w:ascii="Arial" w:hAnsi="Arial" w:cs="Arial"/>
        </w:rPr>
      </w:pPr>
    </w:p>
    <w:p w:rsidR="00592E34" w:rsidRDefault="00592E34" w:rsidP="00592E34">
      <w:pPr>
        <w:numPr>
          <w:ilvl w:val="0"/>
          <w:numId w:val="1"/>
        </w:numPr>
        <w:autoSpaceDE w:val="0"/>
        <w:autoSpaceDN w:val="0"/>
        <w:adjustRightInd w:val="0"/>
        <w:ind w:right="3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Прекратить досрочно полномочия депутата Новоильинского  сельского Совета депутатов Хабарского района Алтайского края седьмого созыва по избирательному округу № 2 Парфеновой Галины Григорьевны на основании личного заявления.  </w:t>
      </w:r>
    </w:p>
    <w:p w:rsidR="00592E34" w:rsidRDefault="00592E34" w:rsidP="00592E34">
      <w:pPr>
        <w:numPr>
          <w:ilvl w:val="0"/>
          <w:numId w:val="1"/>
        </w:numPr>
        <w:autoSpaceDE w:val="0"/>
        <w:autoSpaceDN w:val="0"/>
        <w:adjustRightInd w:val="0"/>
        <w:ind w:right="396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Полномочия депутата Новоильинского  сельского Совета депутатов Хабарского района Алтайского края седьмого созыва по избирательному округу   № 2 Парфеновой Г.Г. прекращаются с 01.11.2023 года.</w:t>
      </w:r>
    </w:p>
    <w:p w:rsidR="00592E34" w:rsidRDefault="00592E34" w:rsidP="00592E34">
      <w:pPr>
        <w:numPr>
          <w:ilvl w:val="0"/>
          <w:numId w:val="1"/>
        </w:numPr>
        <w:autoSpaceDE w:val="0"/>
        <w:autoSpaceDN w:val="0"/>
        <w:adjustRightInd w:val="0"/>
        <w:ind w:right="396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Обнародовать настоящее решение в установленном порядке.</w:t>
      </w:r>
    </w:p>
    <w:p w:rsidR="00592E34" w:rsidRDefault="00592E34" w:rsidP="00592E34">
      <w:pPr>
        <w:autoSpaceDE w:val="0"/>
        <w:autoSpaceDN w:val="0"/>
        <w:adjustRightInd w:val="0"/>
        <w:ind w:left="709" w:right="396"/>
        <w:jc w:val="both"/>
        <w:rPr>
          <w:rFonts w:ascii="Arial" w:hAnsi="Arial" w:cs="Arial"/>
        </w:rPr>
      </w:pPr>
    </w:p>
    <w:p w:rsidR="00592E34" w:rsidRDefault="00592E34" w:rsidP="00592E34">
      <w:pPr>
        <w:ind w:right="396"/>
        <w:rPr>
          <w:rFonts w:ascii="Arial" w:hAnsi="Arial" w:cs="Arial"/>
        </w:rPr>
      </w:pPr>
      <w:r>
        <w:rPr>
          <w:rFonts w:ascii="Arial" w:hAnsi="Arial" w:cs="Arial"/>
        </w:rPr>
        <w:t>Глава 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С.Г. </w:t>
      </w:r>
      <w:proofErr w:type="spellStart"/>
      <w:r>
        <w:rPr>
          <w:rFonts w:ascii="Arial" w:hAnsi="Arial" w:cs="Arial"/>
        </w:rPr>
        <w:t>Чурсин</w:t>
      </w:r>
      <w:proofErr w:type="spellEnd"/>
      <w:r>
        <w:rPr>
          <w:rFonts w:ascii="Arial" w:hAnsi="Arial" w:cs="Arial"/>
        </w:rPr>
        <w:t xml:space="preserve"> </w:t>
      </w:r>
    </w:p>
    <w:p w:rsidR="00592E34" w:rsidRDefault="00592E34" w:rsidP="00592E34">
      <w:pPr>
        <w:rPr>
          <w:rFonts w:ascii="Arial" w:hAnsi="Arial" w:cs="Arial"/>
        </w:rPr>
      </w:pPr>
    </w:p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3FAE"/>
    <w:multiLevelType w:val="hybridMultilevel"/>
    <w:tmpl w:val="9EC22586"/>
    <w:lvl w:ilvl="0" w:tplc="4C4E9A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2E34"/>
    <w:rsid w:val="001427B1"/>
    <w:rsid w:val="004C21FD"/>
    <w:rsid w:val="00592E34"/>
    <w:rsid w:val="00924493"/>
    <w:rsid w:val="00D2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2023-11-02T04:21:00Z</cp:lastPrinted>
  <dcterms:created xsi:type="dcterms:W3CDTF">2023-11-02T04:19:00Z</dcterms:created>
  <dcterms:modified xsi:type="dcterms:W3CDTF">2023-11-02T04:45:00Z</dcterms:modified>
</cp:coreProperties>
</file>