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92E" w:rsidRDefault="0086692E" w:rsidP="00C810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692E" w:rsidRDefault="0086692E" w:rsidP="00C810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692E" w:rsidRDefault="0086692E" w:rsidP="00C810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10C0" w:rsidRPr="00C810A7" w:rsidRDefault="002210C0" w:rsidP="00C810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10A7">
        <w:rPr>
          <w:rFonts w:ascii="Times New Roman" w:hAnsi="Times New Roman" w:cs="Times New Roman"/>
          <w:b/>
          <w:sz w:val="32"/>
          <w:szCs w:val="32"/>
        </w:rPr>
        <w:t>Сборник</w:t>
      </w:r>
    </w:p>
    <w:p w:rsidR="0037671E" w:rsidRDefault="0037671E" w:rsidP="00C810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671E">
        <w:rPr>
          <w:rFonts w:ascii="Times New Roman" w:hAnsi="Times New Roman" w:cs="Times New Roman"/>
          <w:b/>
          <w:sz w:val="32"/>
          <w:szCs w:val="32"/>
        </w:rPr>
        <w:t xml:space="preserve"> нормативных правовых актов органов местного самоуправления </w:t>
      </w:r>
    </w:p>
    <w:p w:rsidR="002210C0" w:rsidRPr="00C810A7" w:rsidRDefault="002210C0" w:rsidP="00C810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10A7">
        <w:rPr>
          <w:rFonts w:ascii="Times New Roman" w:hAnsi="Times New Roman" w:cs="Times New Roman"/>
          <w:b/>
          <w:sz w:val="32"/>
          <w:szCs w:val="32"/>
        </w:rPr>
        <w:t>муниципального образования Новоильинский сельсовет</w:t>
      </w:r>
    </w:p>
    <w:p w:rsidR="002210C0" w:rsidRPr="00C810A7" w:rsidRDefault="002210C0" w:rsidP="00C810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10A7">
        <w:rPr>
          <w:rFonts w:ascii="Times New Roman" w:hAnsi="Times New Roman" w:cs="Times New Roman"/>
          <w:b/>
          <w:sz w:val="32"/>
          <w:szCs w:val="32"/>
        </w:rPr>
        <w:t>Хабарского района Алтайского края</w:t>
      </w:r>
    </w:p>
    <w:p w:rsidR="00C810A7" w:rsidRDefault="00C810A7" w:rsidP="00C810A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210C0" w:rsidRPr="00C810A7" w:rsidRDefault="002210C0" w:rsidP="00C810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810A7">
        <w:rPr>
          <w:rFonts w:ascii="Times New Roman" w:hAnsi="Times New Roman" w:cs="Times New Roman"/>
          <w:sz w:val="24"/>
          <w:szCs w:val="24"/>
        </w:rPr>
        <w:t>(Официальное ежемесячное печатное издание</w:t>
      </w:r>
      <w:proofErr w:type="gramEnd"/>
    </w:p>
    <w:p w:rsidR="00C810A7" w:rsidRPr="00C810A7" w:rsidRDefault="002210C0" w:rsidP="00C810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0A7">
        <w:rPr>
          <w:rFonts w:ascii="Times New Roman" w:hAnsi="Times New Roman" w:cs="Times New Roman"/>
          <w:sz w:val="24"/>
          <w:szCs w:val="24"/>
        </w:rPr>
        <w:t>Новоильинского   сельского Совета</w:t>
      </w:r>
      <w:r w:rsidR="003F437F" w:rsidRPr="00C810A7">
        <w:rPr>
          <w:rFonts w:ascii="Times New Roman" w:hAnsi="Times New Roman" w:cs="Times New Roman"/>
          <w:sz w:val="24"/>
          <w:szCs w:val="24"/>
        </w:rPr>
        <w:t xml:space="preserve"> </w:t>
      </w:r>
      <w:r w:rsidRPr="00C810A7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3F437F" w:rsidRPr="00C810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0C0" w:rsidRPr="00C810A7" w:rsidRDefault="003F437F" w:rsidP="00C810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0A7">
        <w:rPr>
          <w:rFonts w:ascii="Times New Roman" w:hAnsi="Times New Roman" w:cs="Times New Roman"/>
          <w:sz w:val="24"/>
          <w:szCs w:val="24"/>
        </w:rPr>
        <w:t>Хабарского района Алтайского края</w:t>
      </w:r>
      <w:r w:rsidR="002210C0" w:rsidRPr="00C810A7">
        <w:rPr>
          <w:rFonts w:ascii="Times New Roman" w:hAnsi="Times New Roman" w:cs="Times New Roman"/>
          <w:sz w:val="24"/>
          <w:szCs w:val="24"/>
        </w:rPr>
        <w:t>,</w:t>
      </w:r>
    </w:p>
    <w:p w:rsidR="00C810A7" w:rsidRPr="00C810A7" w:rsidRDefault="002210C0" w:rsidP="00C810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0A7">
        <w:rPr>
          <w:rFonts w:ascii="Times New Roman" w:hAnsi="Times New Roman" w:cs="Times New Roman"/>
          <w:sz w:val="24"/>
          <w:szCs w:val="24"/>
        </w:rPr>
        <w:t xml:space="preserve">Администрации Новоильинского  сельсовета </w:t>
      </w:r>
    </w:p>
    <w:p w:rsidR="002210C0" w:rsidRPr="00C810A7" w:rsidRDefault="002210C0" w:rsidP="00C810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0A7">
        <w:rPr>
          <w:rFonts w:ascii="Times New Roman" w:hAnsi="Times New Roman" w:cs="Times New Roman"/>
          <w:sz w:val="24"/>
          <w:szCs w:val="24"/>
        </w:rPr>
        <w:t>Хабарского района  Алтайского края)</w:t>
      </w:r>
    </w:p>
    <w:p w:rsidR="00C810A7" w:rsidRDefault="00C810A7" w:rsidP="00C810A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810A7" w:rsidRDefault="00C810A7" w:rsidP="00C810A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810A7" w:rsidRDefault="00C810A7" w:rsidP="00C810A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210C0" w:rsidRPr="00C810A7" w:rsidRDefault="002210C0" w:rsidP="00C810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10A7"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C810A7" w:rsidRPr="00C810A7">
        <w:rPr>
          <w:rFonts w:ascii="Times New Roman" w:hAnsi="Times New Roman" w:cs="Times New Roman"/>
          <w:b/>
          <w:sz w:val="32"/>
          <w:szCs w:val="32"/>
        </w:rPr>
        <w:t>1</w:t>
      </w:r>
      <w:r w:rsidR="00C810A7">
        <w:rPr>
          <w:rFonts w:ascii="Times New Roman" w:hAnsi="Times New Roman" w:cs="Times New Roman"/>
          <w:b/>
          <w:sz w:val="32"/>
          <w:szCs w:val="32"/>
        </w:rPr>
        <w:t>/2023</w:t>
      </w:r>
    </w:p>
    <w:p w:rsidR="00C810A7" w:rsidRDefault="00C810A7" w:rsidP="00C810A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810A7" w:rsidRDefault="00C810A7" w:rsidP="00C810A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810A7" w:rsidRDefault="00C810A7" w:rsidP="00C810A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810A7" w:rsidRDefault="00C810A7" w:rsidP="00C810A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810A7" w:rsidRDefault="00C810A7" w:rsidP="00C810A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210C0" w:rsidRPr="00C810A7" w:rsidRDefault="00C810A7" w:rsidP="00C810A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август</w:t>
      </w:r>
    </w:p>
    <w:p w:rsidR="002210C0" w:rsidRPr="00C810A7" w:rsidRDefault="002210C0" w:rsidP="00C810A7">
      <w:pPr>
        <w:jc w:val="center"/>
        <w:rPr>
          <w:rFonts w:ascii="Times New Roman" w:hAnsi="Times New Roman" w:cs="Times New Roman"/>
          <w:sz w:val="32"/>
          <w:szCs w:val="32"/>
        </w:rPr>
      </w:pPr>
      <w:r w:rsidRPr="00C810A7">
        <w:rPr>
          <w:rFonts w:ascii="Times New Roman" w:hAnsi="Times New Roman" w:cs="Times New Roman"/>
          <w:sz w:val="32"/>
          <w:szCs w:val="32"/>
        </w:rPr>
        <w:t>2023</w:t>
      </w:r>
    </w:p>
    <w:p w:rsidR="002210C0" w:rsidRPr="00C810A7" w:rsidRDefault="002210C0" w:rsidP="00C810A7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C810A7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C810A7">
        <w:rPr>
          <w:rFonts w:ascii="Times New Roman" w:hAnsi="Times New Roman" w:cs="Times New Roman"/>
          <w:sz w:val="32"/>
          <w:szCs w:val="32"/>
        </w:rPr>
        <w:t xml:space="preserve">. </w:t>
      </w:r>
      <w:r w:rsidR="003F437F" w:rsidRPr="00C810A7">
        <w:rPr>
          <w:rFonts w:ascii="Times New Roman" w:hAnsi="Times New Roman" w:cs="Times New Roman"/>
          <w:sz w:val="32"/>
          <w:szCs w:val="32"/>
        </w:rPr>
        <w:t>Новоильинка</w:t>
      </w:r>
    </w:p>
    <w:p w:rsidR="0086692E" w:rsidRDefault="0086692E" w:rsidP="009916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692E" w:rsidRDefault="0086692E" w:rsidP="009916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16A3" w:rsidRDefault="009916A3" w:rsidP="009916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16A3">
        <w:rPr>
          <w:rFonts w:ascii="Times New Roman" w:hAnsi="Times New Roman" w:cs="Times New Roman"/>
          <w:sz w:val="28"/>
          <w:szCs w:val="28"/>
        </w:rPr>
        <w:t>Содержание:</w:t>
      </w:r>
    </w:p>
    <w:tbl>
      <w:tblPr>
        <w:tblStyle w:val="a7"/>
        <w:tblW w:w="0" w:type="auto"/>
        <w:tblLayout w:type="fixed"/>
        <w:tblLook w:val="04A0"/>
      </w:tblPr>
      <w:tblGrid>
        <w:gridCol w:w="6204"/>
        <w:gridCol w:w="1134"/>
        <w:gridCol w:w="1134"/>
        <w:gridCol w:w="984"/>
      </w:tblGrid>
      <w:tr w:rsidR="005D13A6" w:rsidTr="005D13A6">
        <w:trPr>
          <w:trHeight w:val="654"/>
        </w:trPr>
        <w:tc>
          <w:tcPr>
            <w:tcW w:w="6204" w:type="dxa"/>
          </w:tcPr>
          <w:p w:rsidR="0045247C" w:rsidRPr="005D13A6" w:rsidRDefault="0045247C" w:rsidP="0099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3A6">
              <w:rPr>
                <w:rFonts w:ascii="Times New Roman" w:hAnsi="Times New Roman" w:cs="Times New Roman"/>
                <w:sz w:val="24"/>
                <w:szCs w:val="24"/>
              </w:rPr>
              <w:t>Наименование НПА</w:t>
            </w:r>
          </w:p>
        </w:tc>
        <w:tc>
          <w:tcPr>
            <w:tcW w:w="1134" w:type="dxa"/>
          </w:tcPr>
          <w:p w:rsidR="0045247C" w:rsidRPr="005D13A6" w:rsidRDefault="0045247C" w:rsidP="009916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3A6">
              <w:rPr>
                <w:rFonts w:ascii="Times New Roman" w:hAnsi="Times New Roman" w:cs="Times New Roman"/>
                <w:sz w:val="18"/>
                <w:szCs w:val="18"/>
              </w:rPr>
              <w:t>Дата принятия</w:t>
            </w:r>
          </w:p>
        </w:tc>
        <w:tc>
          <w:tcPr>
            <w:tcW w:w="1134" w:type="dxa"/>
          </w:tcPr>
          <w:p w:rsidR="0045247C" w:rsidRPr="005D13A6" w:rsidRDefault="0045247C" w:rsidP="005D13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13A6">
              <w:rPr>
                <w:rFonts w:ascii="Times New Roman" w:hAnsi="Times New Roman" w:cs="Times New Roman"/>
                <w:sz w:val="18"/>
                <w:szCs w:val="18"/>
              </w:rPr>
              <w:t>Номер документа</w:t>
            </w:r>
          </w:p>
        </w:tc>
        <w:tc>
          <w:tcPr>
            <w:tcW w:w="984" w:type="dxa"/>
          </w:tcPr>
          <w:p w:rsidR="0045247C" w:rsidRPr="005D13A6" w:rsidRDefault="0045247C" w:rsidP="005D13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13A6">
              <w:rPr>
                <w:rFonts w:ascii="Times New Roman" w:hAnsi="Times New Roman" w:cs="Times New Roman"/>
                <w:sz w:val="18"/>
                <w:szCs w:val="18"/>
              </w:rPr>
              <w:t>Номер страницы</w:t>
            </w:r>
          </w:p>
        </w:tc>
      </w:tr>
      <w:tr w:rsidR="0045247C" w:rsidTr="005D13A6">
        <w:trPr>
          <w:trHeight w:val="640"/>
        </w:trPr>
        <w:tc>
          <w:tcPr>
            <w:tcW w:w="9456" w:type="dxa"/>
            <w:gridSpan w:val="4"/>
          </w:tcPr>
          <w:p w:rsidR="005D13A6" w:rsidRDefault="0045247C" w:rsidP="005D13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3A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D13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раздел: решения</w:t>
            </w:r>
            <w:r w:rsidRPr="005D13A6">
              <w:rPr>
                <w:b/>
                <w:sz w:val="20"/>
                <w:szCs w:val="20"/>
              </w:rPr>
              <w:t xml:space="preserve"> </w:t>
            </w:r>
            <w:r w:rsidRPr="005D13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Новоильинского   сельского Совета депутатов </w:t>
            </w:r>
          </w:p>
          <w:p w:rsidR="0045247C" w:rsidRPr="005D13A6" w:rsidRDefault="0045247C" w:rsidP="005D13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3A6">
              <w:rPr>
                <w:rFonts w:ascii="Times New Roman" w:hAnsi="Times New Roman" w:cs="Times New Roman"/>
                <w:b/>
                <w:sz w:val="20"/>
                <w:szCs w:val="20"/>
              </w:rPr>
              <w:t>Хабарского района Алтайского края</w:t>
            </w:r>
          </w:p>
        </w:tc>
      </w:tr>
      <w:tr w:rsidR="005D13A6" w:rsidTr="005D13A6">
        <w:trPr>
          <w:trHeight w:val="319"/>
        </w:trPr>
        <w:tc>
          <w:tcPr>
            <w:tcW w:w="6204" w:type="dxa"/>
          </w:tcPr>
          <w:p w:rsidR="0045247C" w:rsidRPr="005D13A6" w:rsidRDefault="002A6673" w:rsidP="00991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6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и дополнений в Устав муниципального образования Новоильинский сельсовета Хабарского района Алтайского края</w:t>
            </w:r>
          </w:p>
        </w:tc>
        <w:tc>
          <w:tcPr>
            <w:tcW w:w="1134" w:type="dxa"/>
          </w:tcPr>
          <w:p w:rsidR="005D13A6" w:rsidRPr="005D13A6" w:rsidRDefault="002A6673" w:rsidP="00991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6">
              <w:rPr>
                <w:rFonts w:ascii="Times New Roman" w:hAnsi="Times New Roman" w:cs="Times New Roman"/>
                <w:sz w:val="20"/>
                <w:szCs w:val="20"/>
              </w:rPr>
              <w:t>10.08.</w:t>
            </w:r>
          </w:p>
          <w:p w:rsidR="0045247C" w:rsidRPr="005D13A6" w:rsidRDefault="002A6673" w:rsidP="00991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6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134" w:type="dxa"/>
          </w:tcPr>
          <w:p w:rsidR="0045247C" w:rsidRPr="005D13A6" w:rsidRDefault="002A6673" w:rsidP="00991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6">
              <w:rPr>
                <w:rFonts w:ascii="Times New Roman" w:hAnsi="Times New Roman" w:cs="Times New Roman"/>
                <w:sz w:val="20"/>
                <w:szCs w:val="20"/>
              </w:rPr>
              <w:t>№ 10</w:t>
            </w:r>
          </w:p>
        </w:tc>
        <w:tc>
          <w:tcPr>
            <w:tcW w:w="984" w:type="dxa"/>
          </w:tcPr>
          <w:p w:rsidR="0045247C" w:rsidRPr="005D13A6" w:rsidRDefault="002A6673" w:rsidP="00991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6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4B420A">
              <w:rPr>
                <w:rFonts w:ascii="Times New Roman" w:hAnsi="Times New Roman" w:cs="Times New Roman"/>
                <w:sz w:val="20"/>
                <w:szCs w:val="20"/>
              </w:rPr>
              <w:t>4-8</w:t>
            </w:r>
          </w:p>
        </w:tc>
      </w:tr>
      <w:tr w:rsidR="0045247C" w:rsidTr="005D13A6">
        <w:trPr>
          <w:trHeight w:val="319"/>
        </w:trPr>
        <w:tc>
          <w:tcPr>
            <w:tcW w:w="6204" w:type="dxa"/>
          </w:tcPr>
          <w:p w:rsidR="0045247C" w:rsidRPr="005D13A6" w:rsidRDefault="002A6673" w:rsidP="00991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6"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 Сборнике нормативно правовых актов органов местного самоуправления муниципального образования Новоильинский сельсовет Хабарского района Алтайского края</w:t>
            </w:r>
          </w:p>
        </w:tc>
        <w:tc>
          <w:tcPr>
            <w:tcW w:w="1134" w:type="dxa"/>
          </w:tcPr>
          <w:p w:rsidR="005D13A6" w:rsidRPr="005D13A6" w:rsidRDefault="005D13A6" w:rsidP="00991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6">
              <w:rPr>
                <w:rFonts w:ascii="Times New Roman" w:hAnsi="Times New Roman" w:cs="Times New Roman"/>
                <w:sz w:val="20"/>
                <w:szCs w:val="20"/>
              </w:rPr>
              <w:t>10.08.</w:t>
            </w:r>
          </w:p>
          <w:p w:rsidR="0045247C" w:rsidRPr="005D13A6" w:rsidRDefault="005D13A6" w:rsidP="00991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6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134" w:type="dxa"/>
          </w:tcPr>
          <w:p w:rsidR="0045247C" w:rsidRPr="005D13A6" w:rsidRDefault="005D13A6" w:rsidP="00991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6">
              <w:rPr>
                <w:rFonts w:ascii="Times New Roman" w:hAnsi="Times New Roman" w:cs="Times New Roman"/>
                <w:sz w:val="20"/>
                <w:szCs w:val="20"/>
              </w:rPr>
              <w:t>№ 11</w:t>
            </w:r>
          </w:p>
        </w:tc>
        <w:tc>
          <w:tcPr>
            <w:tcW w:w="984" w:type="dxa"/>
          </w:tcPr>
          <w:p w:rsidR="0045247C" w:rsidRPr="005D13A6" w:rsidRDefault="005D13A6" w:rsidP="00991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6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4109D9">
              <w:rPr>
                <w:rFonts w:ascii="Times New Roman" w:hAnsi="Times New Roman" w:cs="Times New Roman"/>
                <w:sz w:val="20"/>
                <w:szCs w:val="20"/>
              </w:rPr>
              <w:t>9-</w:t>
            </w:r>
            <w:r w:rsidRPr="005D13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109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6673" w:rsidTr="005D13A6">
        <w:trPr>
          <w:trHeight w:val="319"/>
        </w:trPr>
        <w:tc>
          <w:tcPr>
            <w:tcW w:w="6204" w:type="dxa"/>
          </w:tcPr>
          <w:p w:rsidR="002A6673" w:rsidRPr="005D13A6" w:rsidRDefault="005D13A6" w:rsidP="00991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6">
              <w:rPr>
                <w:rFonts w:ascii="Times New Roman" w:hAnsi="Times New Roman" w:cs="Times New Roman"/>
                <w:sz w:val="20"/>
                <w:szCs w:val="20"/>
              </w:rPr>
              <w:t>Об утверждении передачи из муниципальной собственности в государственную собственность КГКУ «</w:t>
            </w:r>
            <w:proofErr w:type="spellStart"/>
            <w:r w:rsidRPr="005D13A6">
              <w:rPr>
                <w:rFonts w:ascii="Times New Roman" w:hAnsi="Times New Roman" w:cs="Times New Roman"/>
                <w:sz w:val="20"/>
                <w:szCs w:val="20"/>
              </w:rPr>
              <w:t>Алтайавтодор</w:t>
            </w:r>
            <w:proofErr w:type="spellEnd"/>
            <w:r w:rsidRPr="005D13A6">
              <w:rPr>
                <w:rFonts w:ascii="Times New Roman" w:hAnsi="Times New Roman" w:cs="Times New Roman"/>
                <w:sz w:val="20"/>
                <w:szCs w:val="20"/>
              </w:rPr>
              <w:t>» земельного участка с видом разрешенного использования код 7.2 для размещения дороги общего пользования</w:t>
            </w:r>
          </w:p>
        </w:tc>
        <w:tc>
          <w:tcPr>
            <w:tcW w:w="1134" w:type="dxa"/>
          </w:tcPr>
          <w:p w:rsidR="005D13A6" w:rsidRPr="005D13A6" w:rsidRDefault="005D13A6" w:rsidP="00991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6">
              <w:rPr>
                <w:rFonts w:ascii="Times New Roman" w:hAnsi="Times New Roman" w:cs="Times New Roman"/>
                <w:sz w:val="20"/>
                <w:szCs w:val="20"/>
              </w:rPr>
              <w:t>10.08.</w:t>
            </w:r>
          </w:p>
          <w:p w:rsidR="002A6673" w:rsidRPr="005D13A6" w:rsidRDefault="005D13A6" w:rsidP="00991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6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134" w:type="dxa"/>
          </w:tcPr>
          <w:p w:rsidR="002A6673" w:rsidRPr="005D13A6" w:rsidRDefault="005D13A6" w:rsidP="00991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6">
              <w:rPr>
                <w:rFonts w:ascii="Times New Roman" w:hAnsi="Times New Roman" w:cs="Times New Roman"/>
                <w:sz w:val="20"/>
                <w:szCs w:val="20"/>
              </w:rPr>
              <w:t>№ 12</w:t>
            </w:r>
          </w:p>
        </w:tc>
        <w:tc>
          <w:tcPr>
            <w:tcW w:w="984" w:type="dxa"/>
          </w:tcPr>
          <w:p w:rsidR="002A6673" w:rsidRPr="005D13A6" w:rsidRDefault="005D13A6" w:rsidP="00991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A6">
              <w:rPr>
                <w:rFonts w:ascii="Times New Roman" w:hAnsi="Times New Roman" w:cs="Times New Roman"/>
                <w:sz w:val="20"/>
                <w:szCs w:val="20"/>
              </w:rPr>
              <w:t>с. 1</w:t>
            </w:r>
            <w:r w:rsidR="004109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D13A6" w:rsidTr="005D13A6">
        <w:trPr>
          <w:trHeight w:val="319"/>
        </w:trPr>
        <w:tc>
          <w:tcPr>
            <w:tcW w:w="6204" w:type="dxa"/>
          </w:tcPr>
          <w:p w:rsidR="005D13A6" w:rsidRPr="005D13A6" w:rsidRDefault="005D13A6" w:rsidP="005D1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и дополнений в </w:t>
            </w:r>
            <w:r w:rsidRPr="005D13A6">
              <w:rPr>
                <w:rFonts w:ascii="Times New Roman" w:hAnsi="Times New Roman" w:cs="Times New Roman"/>
                <w:sz w:val="20"/>
                <w:szCs w:val="20"/>
              </w:rPr>
              <w:t xml:space="preserve"> решение сельского Совета депутатов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3A6">
              <w:rPr>
                <w:rFonts w:ascii="Times New Roman" w:hAnsi="Times New Roman" w:cs="Times New Roman"/>
                <w:sz w:val="20"/>
                <w:szCs w:val="20"/>
              </w:rPr>
              <w:t>от 28.12.2022 № 15 «О бюджете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3A6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3A6">
              <w:rPr>
                <w:rFonts w:ascii="Times New Roman" w:hAnsi="Times New Roman" w:cs="Times New Roman"/>
                <w:sz w:val="20"/>
                <w:szCs w:val="20"/>
              </w:rPr>
              <w:t>образования Новоильинский сельсовет Хабарского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3A6">
              <w:rPr>
                <w:rFonts w:ascii="Times New Roman" w:hAnsi="Times New Roman" w:cs="Times New Roman"/>
                <w:sz w:val="20"/>
                <w:szCs w:val="20"/>
              </w:rPr>
              <w:t xml:space="preserve">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13A6">
              <w:rPr>
                <w:rFonts w:ascii="Times New Roman" w:hAnsi="Times New Roman" w:cs="Times New Roman"/>
                <w:sz w:val="20"/>
                <w:szCs w:val="20"/>
              </w:rPr>
              <w:t>лтайского края на 2023 год и на плановый период 2024 и 2025 годов</w:t>
            </w:r>
          </w:p>
        </w:tc>
        <w:tc>
          <w:tcPr>
            <w:tcW w:w="1134" w:type="dxa"/>
          </w:tcPr>
          <w:p w:rsidR="005D13A6" w:rsidRDefault="005D13A6" w:rsidP="00991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31.08.</w:t>
            </w:r>
          </w:p>
          <w:p w:rsidR="005D13A6" w:rsidRPr="005D13A6" w:rsidRDefault="005D13A6" w:rsidP="00991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134" w:type="dxa"/>
          </w:tcPr>
          <w:p w:rsidR="005D13A6" w:rsidRPr="005D13A6" w:rsidRDefault="005D13A6" w:rsidP="00991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</w:t>
            </w:r>
          </w:p>
        </w:tc>
        <w:tc>
          <w:tcPr>
            <w:tcW w:w="984" w:type="dxa"/>
          </w:tcPr>
          <w:p w:rsidR="005D13A6" w:rsidRPr="005D13A6" w:rsidRDefault="005D13A6" w:rsidP="00991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</w:t>
            </w:r>
            <w:r w:rsidR="004109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6692E">
              <w:rPr>
                <w:rFonts w:ascii="Times New Roman" w:hAnsi="Times New Roman" w:cs="Times New Roman"/>
                <w:sz w:val="20"/>
                <w:szCs w:val="20"/>
              </w:rPr>
              <w:t>-28</w:t>
            </w:r>
          </w:p>
        </w:tc>
      </w:tr>
      <w:tr w:rsidR="0045247C" w:rsidTr="005D13A6">
        <w:trPr>
          <w:trHeight w:val="654"/>
        </w:trPr>
        <w:tc>
          <w:tcPr>
            <w:tcW w:w="9456" w:type="dxa"/>
            <w:gridSpan w:val="4"/>
          </w:tcPr>
          <w:p w:rsidR="005D13A6" w:rsidRDefault="0045247C" w:rsidP="005D13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3A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5D13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D13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раздел: </w:t>
            </w:r>
            <w:r w:rsidR="002A6673" w:rsidRPr="005D13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постановления Администрации Новоильинского  сельсовета </w:t>
            </w:r>
          </w:p>
          <w:p w:rsidR="0045247C" w:rsidRPr="005D13A6" w:rsidRDefault="002A6673" w:rsidP="005D13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3A6">
              <w:rPr>
                <w:rFonts w:ascii="Times New Roman" w:hAnsi="Times New Roman" w:cs="Times New Roman"/>
                <w:b/>
                <w:sz w:val="20"/>
                <w:szCs w:val="20"/>
              </w:rPr>
              <w:t>Хабарского района  Алтайского края</w:t>
            </w:r>
          </w:p>
        </w:tc>
      </w:tr>
      <w:tr w:rsidR="005D13A6" w:rsidTr="005D13A6">
        <w:trPr>
          <w:trHeight w:val="319"/>
        </w:trPr>
        <w:tc>
          <w:tcPr>
            <w:tcW w:w="6204" w:type="dxa"/>
          </w:tcPr>
          <w:p w:rsidR="0045247C" w:rsidRPr="005D13A6" w:rsidRDefault="0045247C" w:rsidP="009916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5247C" w:rsidRPr="005D13A6" w:rsidRDefault="0045247C" w:rsidP="009916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5247C" w:rsidRPr="005D13A6" w:rsidRDefault="0045247C" w:rsidP="009916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45247C" w:rsidRPr="005D13A6" w:rsidRDefault="0045247C" w:rsidP="009916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47C" w:rsidTr="005D13A6">
        <w:trPr>
          <w:trHeight w:val="333"/>
        </w:trPr>
        <w:tc>
          <w:tcPr>
            <w:tcW w:w="6204" w:type="dxa"/>
          </w:tcPr>
          <w:p w:rsidR="0045247C" w:rsidRPr="005D13A6" w:rsidRDefault="0045247C" w:rsidP="009916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5247C" w:rsidRPr="005D13A6" w:rsidRDefault="0045247C" w:rsidP="009916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5247C" w:rsidRPr="005D13A6" w:rsidRDefault="0045247C" w:rsidP="009916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45247C" w:rsidRPr="005D13A6" w:rsidRDefault="0045247C" w:rsidP="009916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247C" w:rsidRPr="009916A3" w:rsidRDefault="0045247C" w:rsidP="009916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4E0F" w:rsidRDefault="005D13A6" w:rsidP="002F4E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E0F" w:rsidRDefault="002F4E0F" w:rsidP="002F4E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420A" w:rsidRDefault="004B420A" w:rsidP="002F4E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420A" w:rsidRDefault="004B420A" w:rsidP="002F4E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420A" w:rsidRDefault="004B420A" w:rsidP="002F4E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420A" w:rsidRDefault="004B420A" w:rsidP="002F4E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420A" w:rsidRDefault="004B420A" w:rsidP="002F4E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420A" w:rsidRDefault="004B420A" w:rsidP="002F4E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420A" w:rsidRDefault="004B420A" w:rsidP="002F4E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420A" w:rsidRDefault="004B420A" w:rsidP="002F4E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420A" w:rsidRDefault="004B420A" w:rsidP="002F4E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420A" w:rsidRDefault="004B420A" w:rsidP="002F4E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420A" w:rsidRDefault="004B420A" w:rsidP="002F4E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420A" w:rsidRPr="004B420A" w:rsidRDefault="004B420A" w:rsidP="002F4E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F1E85" w:rsidRDefault="007F1E85" w:rsidP="004B420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420A" w:rsidRDefault="004B420A" w:rsidP="004B420A">
      <w:pPr>
        <w:jc w:val="center"/>
        <w:rPr>
          <w:rFonts w:ascii="Times New Roman" w:hAnsi="Times New Roman" w:cs="Times New Roman"/>
          <w:sz w:val="28"/>
          <w:szCs w:val="28"/>
        </w:rPr>
      </w:pPr>
      <w:r w:rsidRPr="005D13A6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5D13A6">
        <w:rPr>
          <w:rFonts w:ascii="Times New Roman" w:hAnsi="Times New Roman" w:cs="Times New Roman"/>
          <w:b/>
          <w:sz w:val="20"/>
          <w:szCs w:val="20"/>
        </w:rPr>
        <w:t xml:space="preserve"> раздел: решения</w:t>
      </w:r>
      <w:r w:rsidRPr="005D13A6">
        <w:rPr>
          <w:b/>
          <w:sz w:val="20"/>
          <w:szCs w:val="20"/>
        </w:rPr>
        <w:t xml:space="preserve"> </w:t>
      </w:r>
      <w:r w:rsidR="007F1E85">
        <w:rPr>
          <w:rFonts w:ascii="Times New Roman" w:hAnsi="Times New Roman" w:cs="Times New Roman"/>
          <w:b/>
          <w:sz w:val="20"/>
          <w:szCs w:val="20"/>
        </w:rPr>
        <w:t>Новоильинского</w:t>
      </w:r>
      <w:r w:rsidRPr="005D13A6">
        <w:rPr>
          <w:rFonts w:ascii="Times New Roman" w:hAnsi="Times New Roman" w:cs="Times New Roman"/>
          <w:b/>
          <w:sz w:val="20"/>
          <w:szCs w:val="20"/>
        </w:rPr>
        <w:t xml:space="preserve"> сельского Совета депутатов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D13A6">
        <w:rPr>
          <w:rFonts w:ascii="Times New Roman" w:hAnsi="Times New Roman" w:cs="Times New Roman"/>
          <w:b/>
          <w:sz w:val="20"/>
          <w:szCs w:val="20"/>
        </w:rPr>
        <w:t>Хабарского района Алтайского края</w:t>
      </w:r>
    </w:p>
    <w:p w:rsidR="004B420A" w:rsidRPr="004B420A" w:rsidRDefault="004B420A" w:rsidP="004B420A">
      <w:pPr>
        <w:spacing w:line="360" w:lineRule="exac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 xml:space="preserve">РОССИЙСКАЯ  ФЕДЕРАЦИЯ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4B420A">
        <w:rPr>
          <w:rFonts w:ascii="Times New Roman" w:hAnsi="Times New Roman" w:cs="Times New Roman"/>
          <w:sz w:val="20"/>
          <w:szCs w:val="20"/>
        </w:rPr>
        <w:t xml:space="preserve">НОВОИЛЬИНСКИЙ СЕЛЬСКИЙ СОВЕТ ДЕПУТАТОВ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86692E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B420A">
        <w:rPr>
          <w:rFonts w:ascii="Times New Roman" w:hAnsi="Times New Roman" w:cs="Times New Roman"/>
          <w:sz w:val="20"/>
          <w:szCs w:val="20"/>
        </w:rPr>
        <w:t>ХАБАРСКОГО РАЙОНА АЛТАЙСКОГО КРАЯ</w:t>
      </w:r>
    </w:p>
    <w:p w:rsidR="004B420A" w:rsidRPr="004B420A" w:rsidRDefault="004B420A" w:rsidP="004B420A">
      <w:pPr>
        <w:spacing w:line="360" w:lineRule="exact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B420A">
        <w:rPr>
          <w:rFonts w:ascii="Times New Roman" w:hAnsi="Times New Roman" w:cs="Times New Roman"/>
          <w:bCs/>
          <w:sz w:val="20"/>
          <w:szCs w:val="20"/>
        </w:rPr>
        <w:t>РЕШЕНИЕ</w:t>
      </w:r>
    </w:p>
    <w:p w:rsidR="004B420A" w:rsidRPr="004B420A" w:rsidRDefault="004B420A" w:rsidP="004B420A">
      <w:pPr>
        <w:spacing w:line="360" w:lineRule="exact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B420A">
        <w:rPr>
          <w:rFonts w:ascii="Times New Roman" w:hAnsi="Times New Roman" w:cs="Times New Roman"/>
          <w:bCs/>
          <w:sz w:val="20"/>
          <w:szCs w:val="20"/>
        </w:rPr>
        <w:t>10.08.2023 г.                                                                                                           №  10                                                                                         с</w:t>
      </w:r>
      <w:proofErr w:type="gramStart"/>
      <w:r w:rsidRPr="004B420A">
        <w:rPr>
          <w:rFonts w:ascii="Times New Roman" w:hAnsi="Times New Roman" w:cs="Times New Roman"/>
          <w:bCs/>
          <w:sz w:val="20"/>
          <w:szCs w:val="20"/>
        </w:rPr>
        <w:t>.Н</w:t>
      </w:r>
      <w:proofErr w:type="gramEnd"/>
      <w:r w:rsidRPr="004B420A">
        <w:rPr>
          <w:rFonts w:ascii="Times New Roman" w:hAnsi="Times New Roman" w:cs="Times New Roman"/>
          <w:bCs/>
          <w:sz w:val="20"/>
          <w:szCs w:val="20"/>
        </w:rPr>
        <w:t>овоильинка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32"/>
      </w:tblGrid>
      <w:tr w:rsidR="004B420A" w:rsidRPr="004B420A" w:rsidTr="004B420A">
        <w:trPr>
          <w:trHeight w:val="922"/>
          <w:jc w:val="center"/>
        </w:trPr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:rsidR="004B420A" w:rsidRPr="004B420A" w:rsidRDefault="004B420A" w:rsidP="004B42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420A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и дополнений в Устав муниципального об</w:t>
            </w:r>
            <w:r w:rsidR="0086692E">
              <w:rPr>
                <w:rFonts w:ascii="Times New Roman" w:hAnsi="Times New Roman" w:cs="Times New Roman"/>
                <w:sz w:val="20"/>
                <w:szCs w:val="20"/>
              </w:rPr>
              <w:t xml:space="preserve">разования  </w:t>
            </w:r>
            <w:r w:rsidRPr="004B420A">
              <w:rPr>
                <w:rFonts w:ascii="Times New Roman" w:hAnsi="Times New Roman" w:cs="Times New Roman"/>
                <w:sz w:val="20"/>
                <w:szCs w:val="20"/>
              </w:rPr>
              <w:t>Новоильинский сельсовет                                 Хабарского района Алтайского края</w:t>
            </w:r>
          </w:p>
        </w:tc>
      </w:tr>
    </w:tbl>
    <w:p w:rsidR="004B420A" w:rsidRPr="004B420A" w:rsidRDefault="004B420A" w:rsidP="004B420A">
      <w:pPr>
        <w:spacing w:line="360" w:lineRule="exac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B420A">
        <w:rPr>
          <w:rFonts w:ascii="Times New Roman" w:hAnsi="Times New Roman" w:cs="Times New Roman"/>
          <w:sz w:val="20"/>
          <w:szCs w:val="20"/>
        </w:rPr>
        <w:t>В целях приведения Устава муниципального образования Новоильинский сельсовет Хабарского района Алтайского края (в редакции от 08 декабря 2022 г. № 14) в соответствии с действующим законодательством, руководствуясь статьёй 44 Федерального закона от 6 октября 2003 года № 131-ФЗ «Об общих принципах организации местного самоуправления в Российской Федерации» и статьёй 24 Устава  муниципального образования Новоильинский сельсовет Хабарского района Алтайского края, сельский Совет депутатов</w:t>
      </w:r>
      <w:proofErr w:type="gramEnd"/>
      <w:r w:rsidRPr="004B420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РЕШИЛ:</w:t>
      </w:r>
    </w:p>
    <w:p w:rsidR="004B420A" w:rsidRPr="004B420A" w:rsidRDefault="004B420A" w:rsidP="004B420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>1. Внести в Устав муниципального образования Новоильинский сельсовет Хабарского района Алтайского края следующие изменения и дополнения:</w:t>
      </w:r>
    </w:p>
    <w:p w:rsidR="004B420A" w:rsidRPr="004B420A" w:rsidRDefault="004B420A" w:rsidP="004B420A">
      <w:pPr>
        <w:tabs>
          <w:tab w:val="left" w:pos="737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bCs/>
          <w:sz w:val="20"/>
          <w:szCs w:val="20"/>
        </w:rPr>
        <w:t xml:space="preserve">1) Пункт 7 статьи 6  изложить в следующей редакции: </w:t>
      </w:r>
    </w:p>
    <w:p w:rsidR="004B420A" w:rsidRPr="004B420A" w:rsidRDefault="004B420A" w:rsidP="004B42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>«7. Итоги голосования и принятое на местном референдуме решение подлежат официальному опубликованию (обнародованию)»;</w:t>
      </w:r>
    </w:p>
    <w:p w:rsidR="004B420A" w:rsidRPr="004B420A" w:rsidRDefault="004B420A" w:rsidP="004B420A">
      <w:pPr>
        <w:tabs>
          <w:tab w:val="left" w:pos="737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pacing w:val="1"/>
          <w:sz w:val="20"/>
          <w:szCs w:val="20"/>
        </w:rPr>
        <w:t xml:space="preserve">2) Пункт 3 статьи 7 </w:t>
      </w:r>
      <w:r w:rsidRPr="004B420A">
        <w:rPr>
          <w:rFonts w:ascii="Times New Roman" w:hAnsi="Times New Roman" w:cs="Times New Roman"/>
          <w:bCs/>
          <w:sz w:val="20"/>
          <w:szCs w:val="20"/>
        </w:rPr>
        <w:t xml:space="preserve">изложить в следующей редакции: </w:t>
      </w:r>
    </w:p>
    <w:p w:rsidR="004B420A" w:rsidRPr="004B420A" w:rsidRDefault="004B420A" w:rsidP="004B420A">
      <w:pPr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>«3. Итоги муниципальных выборов подлежат официальному опубликованию (обнародованию)»;</w:t>
      </w:r>
    </w:p>
    <w:p w:rsidR="004B420A" w:rsidRPr="004B420A" w:rsidRDefault="004B420A" w:rsidP="004B420A">
      <w:pPr>
        <w:tabs>
          <w:tab w:val="left" w:pos="737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 xml:space="preserve">3) Пункт 10, 13 и 14  статьи 8 </w:t>
      </w:r>
      <w:r w:rsidRPr="004B420A">
        <w:rPr>
          <w:rFonts w:ascii="Times New Roman" w:hAnsi="Times New Roman" w:cs="Times New Roman"/>
          <w:bCs/>
          <w:sz w:val="20"/>
          <w:szCs w:val="20"/>
        </w:rPr>
        <w:t xml:space="preserve">изложить в следующей редакции: </w:t>
      </w:r>
    </w:p>
    <w:p w:rsidR="004B420A" w:rsidRPr="004B420A" w:rsidRDefault="004B420A" w:rsidP="004B420A">
      <w:pPr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 xml:space="preserve">«10. Голосование по отзыву должно быть проведено не позднее чем через 65 дней со дня принятия решения о назначении голосования по отзыву. Указанное решение подлежит </w:t>
      </w:r>
      <w:r w:rsidRPr="004B420A">
        <w:rPr>
          <w:rFonts w:ascii="Times New Roman" w:hAnsi="Times New Roman" w:cs="Times New Roman"/>
          <w:i/>
          <w:sz w:val="20"/>
          <w:szCs w:val="20"/>
        </w:rPr>
        <w:t xml:space="preserve">официальному опубликованию (обнародованию) </w:t>
      </w:r>
      <w:r w:rsidRPr="004B420A">
        <w:rPr>
          <w:rFonts w:ascii="Times New Roman" w:hAnsi="Times New Roman" w:cs="Times New Roman"/>
          <w:sz w:val="20"/>
          <w:szCs w:val="20"/>
        </w:rPr>
        <w:t xml:space="preserve">не позднее чем через 5 дней со дня его принятия, но не менее чем за 45 дней до дня голосования по отзыву депутата и главы сельсовета. </w:t>
      </w:r>
    </w:p>
    <w:p w:rsidR="004B420A" w:rsidRPr="004B420A" w:rsidRDefault="004B420A" w:rsidP="004B420A">
      <w:pPr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 xml:space="preserve">«13. Итоги голосования по отзыву депутата, главы сельсовета и принятые решения подлежат </w:t>
      </w:r>
      <w:r w:rsidRPr="004B420A">
        <w:rPr>
          <w:rFonts w:ascii="Times New Roman" w:hAnsi="Times New Roman" w:cs="Times New Roman"/>
          <w:i/>
          <w:sz w:val="20"/>
          <w:szCs w:val="20"/>
        </w:rPr>
        <w:t>официальному опубликованию (обнародованию)</w:t>
      </w:r>
      <w:r w:rsidRPr="004B420A">
        <w:rPr>
          <w:rFonts w:ascii="Times New Roman" w:hAnsi="Times New Roman" w:cs="Times New Roman"/>
          <w:sz w:val="20"/>
          <w:szCs w:val="20"/>
        </w:rPr>
        <w:t>.</w:t>
      </w:r>
    </w:p>
    <w:p w:rsidR="004B420A" w:rsidRPr="004B420A" w:rsidRDefault="004B420A" w:rsidP="004B420A">
      <w:pPr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 xml:space="preserve">«14. Члены инициативной группы, не собравшей в установленный срок требуемое количество подписей, не могут повторно  выступать с инициативой проведения голосования по отзыву того же депутата, главы сельсовета, по тем же основаниям, ранее, чем через один год с последнего дня периода сбора подписей. </w:t>
      </w:r>
    </w:p>
    <w:p w:rsidR="004B420A" w:rsidRPr="004B420A" w:rsidRDefault="004B420A" w:rsidP="004B420A">
      <w:pPr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 xml:space="preserve">В случае принятия Советом депутатов решения об отказе в проведении голосования по отзыву, члены соответствующей инициативной группы не могут в течение одного года со дня принятия этого решения выступать </w:t>
      </w:r>
      <w:r w:rsidRPr="004B420A">
        <w:rPr>
          <w:rFonts w:ascii="Times New Roman" w:hAnsi="Times New Roman" w:cs="Times New Roman"/>
          <w:sz w:val="20"/>
          <w:szCs w:val="20"/>
        </w:rPr>
        <w:lastRenderedPageBreak/>
        <w:t>повторно, по тем же основаниям, с инициативой проведения голосования по отзыву того же депутата, главы сельсовета.</w:t>
      </w:r>
    </w:p>
    <w:p w:rsidR="004B420A" w:rsidRPr="004B420A" w:rsidRDefault="004B420A" w:rsidP="004B420A">
      <w:pPr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 xml:space="preserve">Если отзыв депутата, главы сельсовета был признан несостоявшимся или по результатам голосования депутат, глава сельсовета не был отозван, повторное выдвижение  инициативы проведения голосования по его отзыву, по тем же основаниям, </w:t>
      </w:r>
      <w:proofErr w:type="gramStart"/>
      <w:r w:rsidRPr="004B420A">
        <w:rPr>
          <w:rFonts w:ascii="Times New Roman" w:hAnsi="Times New Roman" w:cs="Times New Roman"/>
          <w:sz w:val="20"/>
          <w:szCs w:val="20"/>
        </w:rPr>
        <w:t>возможно</w:t>
      </w:r>
      <w:proofErr w:type="gramEnd"/>
      <w:r w:rsidRPr="004B420A">
        <w:rPr>
          <w:rFonts w:ascii="Times New Roman" w:hAnsi="Times New Roman" w:cs="Times New Roman"/>
          <w:sz w:val="20"/>
          <w:szCs w:val="20"/>
        </w:rPr>
        <w:t xml:space="preserve"> не ранее чем через один год со дня </w:t>
      </w:r>
      <w:r w:rsidRPr="004B420A">
        <w:rPr>
          <w:rFonts w:ascii="Times New Roman" w:hAnsi="Times New Roman" w:cs="Times New Roman"/>
          <w:i/>
          <w:sz w:val="20"/>
          <w:szCs w:val="20"/>
        </w:rPr>
        <w:t>официального опубликования (обнародования)</w:t>
      </w:r>
      <w:r w:rsidRPr="004B420A">
        <w:rPr>
          <w:rFonts w:ascii="Times New Roman" w:hAnsi="Times New Roman" w:cs="Times New Roman"/>
          <w:sz w:val="20"/>
          <w:szCs w:val="20"/>
        </w:rPr>
        <w:t xml:space="preserve"> результатов голосования»;</w:t>
      </w:r>
    </w:p>
    <w:p w:rsidR="004B420A" w:rsidRPr="004B420A" w:rsidRDefault="004B420A" w:rsidP="004B420A">
      <w:pPr>
        <w:pStyle w:val="ab"/>
        <w:numPr>
          <w:ilvl w:val="0"/>
          <w:numId w:val="1"/>
        </w:numPr>
        <w:tabs>
          <w:tab w:val="left" w:pos="7371"/>
        </w:tabs>
        <w:jc w:val="both"/>
      </w:pPr>
      <w:r w:rsidRPr="004B420A">
        <w:rPr>
          <w:bCs/>
        </w:rPr>
        <w:t>Пункт 3 статьи 9 изложить в следующей редакции:</w:t>
      </w:r>
    </w:p>
    <w:p w:rsidR="004B420A" w:rsidRPr="004B420A" w:rsidRDefault="004B420A" w:rsidP="004B420A">
      <w:pPr>
        <w:tabs>
          <w:tab w:val="left" w:pos="7371"/>
        </w:tabs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 xml:space="preserve">«3. Итоги голосования по вопросам изменения границ поселения, преобразования поселения и принятые решения подлежат </w:t>
      </w:r>
      <w:r w:rsidRPr="004B420A">
        <w:rPr>
          <w:rFonts w:ascii="Times New Roman" w:hAnsi="Times New Roman" w:cs="Times New Roman"/>
          <w:i/>
          <w:sz w:val="20"/>
          <w:szCs w:val="20"/>
        </w:rPr>
        <w:t>официальному опубликованию (обнародованию)»;</w:t>
      </w:r>
    </w:p>
    <w:p w:rsidR="004B420A" w:rsidRPr="004B420A" w:rsidRDefault="004B420A" w:rsidP="004B420A">
      <w:pPr>
        <w:pStyle w:val="ab"/>
        <w:numPr>
          <w:ilvl w:val="0"/>
          <w:numId w:val="1"/>
        </w:numPr>
        <w:autoSpaceDE w:val="0"/>
        <w:autoSpaceDN w:val="0"/>
        <w:adjustRightInd w:val="0"/>
        <w:jc w:val="both"/>
      </w:pPr>
      <w:r w:rsidRPr="004B420A">
        <w:t>Пункт 2 статьи 14 изложить в следующей редакции:</w:t>
      </w:r>
    </w:p>
    <w:p w:rsidR="004B420A" w:rsidRPr="004B420A" w:rsidRDefault="004B420A" w:rsidP="004B420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 xml:space="preserve">«2. </w:t>
      </w:r>
      <w:proofErr w:type="gramStart"/>
      <w:r w:rsidRPr="004B420A">
        <w:rPr>
          <w:rFonts w:ascii="Times New Roman" w:hAnsi="Times New Roman" w:cs="Times New Roman"/>
          <w:sz w:val="20"/>
          <w:szCs w:val="20"/>
        </w:rPr>
        <w:t xml:space="preserve">Староста назначается Советом депутатов по представлению схода граждан сельского населенного пункта </w:t>
      </w:r>
      <w:r w:rsidRPr="004B420A">
        <w:rPr>
          <w:rFonts w:ascii="Times New Roman" w:hAnsi="Times New Roman" w:cs="Times New Roman"/>
          <w:i/>
          <w:sz w:val="20"/>
          <w:szCs w:val="20"/>
        </w:rPr>
        <w:t>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пункта»</w:t>
      </w:r>
      <w:r w:rsidRPr="004B420A">
        <w:rPr>
          <w:rFonts w:ascii="Times New Roman" w:hAnsi="Times New Roman" w:cs="Times New Roman"/>
          <w:sz w:val="20"/>
          <w:szCs w:val="20"/>
        </w:rPr>
        <w:t>;</w:t>
      </w:r>
      <w:proofErr w:type="gramEnd"/>
    </w:p>
    <w:p w:rsidR="004B420A" w:rsidRPr="004B420A" w:rsidRDefault="004B420A" w:rsidP="004B420A">
      <w:pPr>
        <w:pStyle w:val="ab"/>
        <w:numPr>
          <w:ilvl w:val="0"/>
          <w:numId w:val="1"/>
        </w:numPr>
        <w:tabs>
          <w:tab w:val="left" w:pos="7371"/>
        </w:tabs>
        <w:jc w:val="both"/>
      </w:pPr>
      <w:r w:rsidRPr="004B420A">
        <w:t>Пункт 9 статьи 16 изложить в следующей редакции:</w:t>
      </w:r>
    </w:p>
    <w:p w:rsidR="004B420A" w:rsidRPr="004B420A" w:rsidRDefault="004B420A" w:rsidP="004B420A">
      <w:pPr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 xml:space="preserve">«9. Итоги собрания граждан подлежат </w:t>
      </w:r>
      <w:r w:rsidRPr="004B420A">
        <w:rPr>
          <w:rFonts w:ascii="Times New Roman" w:hAnsi="Times New Roman" w:cs="Times New Roman"/>
          <w:i/>
          <w:sz w:val="20"/>
          <w:szCs w:val="20"/>
        </w:rPr>
        <w:t>официальному опубликованию (обнародованию)</w:t>
      </w:r>
      <w:r w:rsidRPr="004B420A">
        <w:rPr>
          <w:rFonts w:ascii="Times New Roman" w:hAnsi="Times New Roman" w:cs="Times New Roman"/>
          <w:sz w:val="20"/>
          <w:szCs w:val="20"/>
        </w:rPr>
        <w:t>»;</w:t>
      </w:r>
    </w:p>
    <w:p w:rsidR="004B420A" w:rsidRPr="004B420A" w:rsidRDefault="004B420A" w:rsidP="004B420A">
      <w:pPr>
        <w:pStyle w:val="ab"/>
        <w:numPr>
          <w:ilvl w:val="0"/>
          <w:numId w:val="1"/>
        </w:numPr>
        <w:tabs>
          <w:tab w:val="left" w:pos="7371"/>
        </w:tabs>
        <w:jc w:val="both"/>
      </w:pPr>
      <w:r w:rsidRPr="004B420A">
        <w:rPr>
          <w:bCs/>
        </w:rPr>
        <w:t>Пункт 4 статьи 17 изложить в следующей редакции:</w:t>
      </w:r>
    </w:p>
    <w:p w:rsidR="004B420A" w:rsidRPr="004B420A" w:rsidRDefault="004B420A" w:rsidP="004B420A">
      <w:pPr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 xml:space="preserve">«4. Итоги конференции граждан (собрания делегатов) подлежат </w:t>
      </w:r>
      <w:r w:rsidRPr="004B420A">
        <w:rPr>
          <w:rFonts w:ascii="Times New Roman" w:hAnsi="Times New Roman" w:cs="Times New Roman"/>
          <w:i/>
          <w:sz w:val="20"/>
          <w:szCs w:val="20"/>
        </w:rPr>
        <w:t>официальному опубликованию (обнародованию)</w:t>
      </w:r>
      <w:r w:rsidRPr="004B420A">
        <w:rPr>
          <w:rFonts w:ascii="Times New Roman" w:hAnsi="Times New Roman" w:cs="Times New Roman"/>
          <w:sz w:val="20"/>
          <w:szCs w:val="20"/>
        </w:rPr>
        <w:t>»;</w:t>
      </w:r>
    </w:p>
    <w:p w:rsidR="004B420A" w:rsidRPr="004B420A" w:rsidRDefault="004B420A" w:rsidP="004B420A">
      <w:pPr>
        <w:pStyle w:val="ab"/>
        <w:numPr>
          <w:ilvl w:val="0"/>
          <w:numId w:val="1"/>
        </w:numPr>
        <w:tabs>
          <w:tab w:val="left" w:pos="7371"/>
        </w:tabs>
        <w:jc w:val="both"/>
      </w:pPr>
      <w:r w:rsidRPr="004B420A">
        <w:t xml:space="preserve">Статью 25 изложить в следующей редакции: </w:t>
      </w:r>
    </w:p>
    <w:p w:rsidR="004B420A" w:rsidRPr="004B420A" w:rsidRDefault="004B420A" w:rsidP="004B420A">
      <w:pPr>
        <w:pStyle w:val="4"/>
        <w:tabs>
          <w:tab w:val="left" w:pos="7371"/>
        </w:tabs>
        <w:rPr>
          <w:rFonts w:ascii="Times New Roman" w:hAnsi="Times New Roman" w:cs="Times New Roman"/>
          <w:b w:val="0"/>
          <w:bCs/>
          <w:sz w:val="20"/>
        </w:rPr>
      </w:pPr>
      <w:r w:rsidRPr="004B420A">
        <w:rPr>
          <w:rFonts w:ascii="Times New Roman" w:hAnsi="Times New Roman" w:cs="Times New Roman"/>
          <w:b w:val="0"/>
          <w:bCs/>
          <w:sz w:val="20"/>
        </w:rPr>
        <w:t>«Статья 25. Иные полномочия Совета депутатов</w:t>
      </w:r>
    </w:p>
    <w:p w:rsidR="004B420A" w:rsidRPr="004B420A" w:rsidRDefault="004B420A" w:rsidP="004B420A">
      <w:pPr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>К иным полномочиям Совета депутатов относится:</w:t>
      </w:r>
    </w:p>
    <w:p w:rsidR="004B420A" w:rsidRPr="004B420A" w:rsidRDefault="004B420A" w:rsidP="004B420A">
      <w:pPr>
        <w:tabs>
          <w:tab w:val="left" w:pos="7371"/>
        </w:tabs>
        <w:ind w:firstLine="567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 xml:space="preserve">1) </w:t>
      </w:r>
      <w:r w:rsidRPr="004B420A">
        <w:rPr>
          <w:rFonts w:ascii="Times New Roman" w:hAnsi="Times New Roman" w:cs="Times New Roman"/>
          <w:bCs/>
          <w:iCs/>
          <w:sz w:val="20"/>
          <w:szCs w:val="20"/>
        </w:rPr>
        <w:t>заслушивание ежегодных отчетов главы сельсовета о результатах его деятельности, деятельности администрации и иных подведомственных главе сельсовета органов местного самоуправления, в том числе о решении вопросов, поставленных Советом депутатов;</w:t>
      </w:r>
    </w:p>
    <w:p w:rsidR="004B420A" w:rsidRPr="004B420A" w:rsidRDefault="004B420A" w:rsidP="004B420A">
      <w:pPr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>2)   утверждение Регламента, внесение в него изменений и дополнений;</w:t>
      </w:r>
    </w:p>
    <w:p w:rsidR="004B420A" w:rsidRPr="004B420A" w:rsidRDefault="004B420A" w:rsidP="004B420A">
      <w:pPr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 xml:space="preserve">3) обращение в суд с заявлениями </w:t>
      </w:r>
      <w:r w:rsidRPr="004B420A">
        <w:rPr>
          <w:rFonts w:ascii="Times New Roman" w:hAnsi="Times New Roman" w:cs="Times New Roman"/>
          <w:snapToGrid w:val="0"/>
          <w:sz w:val="20"/>
          <w:szCs w:val="20"/>
        </w:rPr>
        <w:t>в защиту публичных интересов</w:t>
      </w:r>
      <w:r w:rsidRPr="004B420A">
        <w:rPr>
          <w:rFonts w:ascii="Times New Roman" w:hAnsi="Times New Roman" w:cs="Times New Roman"/>
          <w:sz w:val="20"/>
          <w:szCs w:val="20"/>
        </w:rPr>
        <w:t xml:space="preserve"> в случаях, предусмотренных федеральными законами;</w:t>
      </w:r>
    </w:p>
    <w:p w:rsidR="004B420A" w:rsidRPr="004B420A" w:rsidRDefault="004B420A" w:rsidP="004B420A">
      <w:pPr>
        <w:tabs>
          <w:tab w:val="left" w:pos="7371"/>
        </w:tabs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420A">
        <w:rPr>
          <w:rFonts w:ascii="Times New Roman" w:hAnsi="Times New Roman" w:cs="Times New Roman"/>
          <w:bCs/>
          <w:iCs/>
          <w:sz w:val="20"/>
          <w:szCs w:val="20"/>
        </w:rPr>
        <w:t xml:space="preserve">4) </w:t>
      </w:r>
      <w:r w:rsidRPr="004B420A">
        <w:rPr>
          <w:rFonts w:ascii="Times New Roman" w:hAnsi="Times New Roman" w:cs="Times New Roman"/>
          <w:bCs/>
          <w:sz w:val="20"/>
          <w:szCs w:val="20"/>
        </w:rPr>
        <w:t xml:space="preserve">установление порядка рассмотрения проекта бюджета поселения, утверждения и исполнения бюджета поселения, осуществления </w:t>
      </w:r>
      <w:proofErr w:type="gramStart"/>
      <w:r w:rsidRPr="004B420A">
        <w:rPr>
          <w:rFonts w:ascii="Times New Roman" w:hAnsi="Times New Roman" w:cs="Times New Roman"/>
          <w:bCs/>
          <w:sz w:val="20"/>
          <w:szCs w:val="20"/>
        </w:rPr>
        <w:t>контроля за</w:t>
      </w:r>
      <w:proofErr w:type="gramEnd"/>
      <w:r w:rsidRPr="004B420A">
        <w:rPr>
          <w:rFonts w:ascii="Times New Roman" w:hAnsi="Times New Roman" w:cs="Times New Roman"/>
          <w:bCs/>
          <w:sz w:val="20"/>
          <w:szCs w:val="20"/>
        </w:rPr>
        <w:t xml:space="preserve"> его исполнением и утверждения отчета об исполнении бюджета поселения;</w:t>
      </w:r>
    </w:p>
    <w:p w:rsidR="004B420A" w:rsidRPr="004B420A" w:rsidRDefault="004B420A" w:rsidP="004B420A">
      <w:pPr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bCs/>
          <w:iCs/>
          <w:sz w:val="20"/>
          <w:szCs w:val="20"/>
        </w:rPr>
        <w:t>5)</w:t>
      </w:r>
      <w:r w:rsidRPr="004B420A">
        <w:rPr>
          <w:rFonts w:ascii="Times New Roman" w:hAnsi="Times New Roman" w:cs="Times New Roman"/>
          <w:sz w:val="20"/>
          <w:szCs w:val="20"/>
        </w:rPr>
        <w:t xml:space="preserve"> </w:t>
      </w:r>
      <w:r w:rsidRPr="004B420A">
        <w:rPr>
          <w:rFonts w:ascii="Times New Roman" w:hAnsi="Times New Roman" w:cs="Times New Roman"/>
          <w:i/>
          <w:sz w:val="20"/>
          <w:szCs w:val="20"/>
        </w:rPr>
        <w:t>определение порядка, размера и срока перечисления в бюджет поселения части прибыли муниципальных унитарных предприятий, остающейся в их распоряжении после уплаты налогов и иных обязательных платежей</w:t>
      </w:r>
      <w:r w:rsidRPr="004B420A">
        <w:rPr>
          <w:rFonts w:ascii="Times New Roman" w:hAnsi="Times New Roman" w:cs="Times New Roman"/>
          <w:sz w:val="20"/>
          <w:szCs w:val="20"/>
        </w:rPr>
        <w:t>;</w:t>
      </w:r>
    </w:p>
    <w:p w:rsidR="004B420A" w:rsidRPr="004B420A" w:rsidRDefault="004B420A" w:rsidP="004B420A">
      <w:pPr>
        <w:tabs>
          <w:tab w:val="left" w:pos="7371"/>
        </w:tabs>
        <w:ind w:firstLine="567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4B420A">
        <w:rPr>
          <w:rFonts w:ascii="Times New Roman" w:hAnsi="Times New Roman" w:cs="Times New Roman"/>
          <w:bCs/>
          <w:i/>
          <w:iCs/>
          <w:sz w:val="20"/>
          <w:szCs w:val="20"/>
        </w:rPr>
        <w:t>6)</w:t>
      </w:r>
      <w:r w:rsidRPr="004B42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B420A">
        <w:rPr>
          <w:rFonts w:ascii="Times New Roman" w:hAnsi="Times New Roman" w:cs="Times New Roman"/>
          <w:bCs/>
          <w:i/>
          <w:iCs/>
          <w:sz w:val="20"/>
          <w:szCs w:val="20"/>
        </w:rPr>
        <w:t>принятие</w:t>
      </w:r>
      <w:r w:rsidRPr="004B420A">
        <w:rPr>
          <w:rFonts w:ascii="Times New Roman" w:hAnsi="Times New Roman" w:cs="Times New Roman"/>
          <w:bCs/>
          <w:iCs/>
          <w:sz w:val="20"/>
          <w:szCs w:val="20"/>
        </w:rPr>
        <w:t xml:space="preserve">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обществ;</w:t>
      </w:r>
    </w:p>
    <w:p w:rsidR="004B420A" w:rsidRPr="004B420A" w:rsidRDefault="004B420A" w:rsidP="004B420A">
      <w:pPr>
        <w:tabs>
          <w:tab w:val="left" w:pos="7371"/>
        </w:tabs>
        <w:ind w:firstLine="567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>7)</w:t>
      </w:r>
      <w:r w:rsidRPr="004B420A">
        <w:rPr>
          <w:rFonts w:ascii="Times New Roman" w:hAnsi="Times New Roman" w:cs="Times New Roman"/>
          <w:bCs/>
          <w:iCs/>
          <w:sz w:val="20"/>
          <w:szCs w:val="20"/>
        </w:rPr>
        <w:t xml:space="preserve"> принятие решений о создании некоммерческих организаций в форме автономных некоммерческих организаций и фондов;</w:t>
      </w:r>
    </w:p>
    <w:p w:rsidR="004B420A" w:rsidRPr="004B420A" w:rsidRDefault="004B420A" w:rsidP="004B420A">
      <w:pPr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bCs/>
          <w:iCs/>
          <w:sz w:val="20"/>
          <w:szCs w:val="20"/>
        </w:rPr>
        <w:t>8)</w:t>
      </w:r>
      <w:r w:rsidRPr="004B420A">
        <w:rPr>
          <w:rFonts w:ascii="Times New Roman" w:hAnsi="Times New Roman" w:cs="Times New Roman"/>
          <w:sz w:val="20"/>
          <w:szCs w:val="20"/>
        </w:rPr>
        <w:t xml:space="preserve"> </w:t>
      </w:r>
      <w:r w:rsidRPr="004B420A">
        <w:rPr>
          <w:rFonts w:ascii="Times New Roman" w:hAnsi="Times New Roman" w:cs="Times New Roman"/>
          <w:i/>
          <w:sz w:val="20"/>
          <w:szCs w:val="20"/>
        </w:rPr>
        <w:t>определение в соответствии с федеральными законами порядка принятия решений об условиях приватизации муниципального имущества</w:t>
      </w:r>
      <w:r w:rsidRPr="004B420A">
        <w:rPr>
          <w:rFonts w:ascii="Times New Roman" w:hAnsi="Times New Roman" w:cs="Times New Roman"/>
          <w:sz w:val="20"/>
          <w:szCs w:val="20"/>
        </w:rPr>
        <w:t>;</w:t>
      </w:r>
    </w:p>
    <w:p w:rsidR="004B420A" w:rsidRPr="004B420A" w:rsidRDefault="004B420A" w:rsidP="004B420A">
      <w:pPr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bCs/>
          <w:iCs/>
          <w:sz w:val="20"/>
          <w:szCs w:val="20"/>
        </w:rPr>
        <w:t>19)</w:t>
      </w:r>
      <w:r w:rsidRPr="004B420A">
        <w:rPr>
          <w:rFonts w:ascii="Times New Roman" w:hAnsi="Times New Roman" w:cs="Times New Roman"/>
          <w:sz w:val="20"/>
          <w:szCs w:val="20"/>
        </w:rPr>
        <w:t xml:space="preserve"> принятие решений о приватизации имущества, находящегося в собственности поселения, о сделках с имуществом, находящимся в собственности поселения, подлежащих утверждению Советом депутатов;</w:t>
      </w:r>
    </w:p>
    <w:p w:rsidR="004B420A" w:rsidRPr="004B420A" w:rsidRDefault="004B420A" w:rsidP="004B420A">
      <w:pPr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bCs/>
          <w:i/>
          <w:iCs/>
          <w:sz w:val="20"/>
          <w:szCs w:val="20"/>
        </w:rPr>
        <w:t>10)</w:t>
      </w:r>
      <w:r w:rsidRPr="004B420A">
        <w:rPr>
          <w:rFonts w:ascii="Times New Roman" w:hAnsi="Times New Roman" w:cs="Times New Roman"/>
          <w:i/>
          <w:sz w:val="20"/>
          <w:szCs w:val="20"/>
        </w:rPr>
        <w:t xml:space="preserve"> установление</w:t>
      </w:r>
      <w:r w:rsidRPr="004B420A">
        <w:rPr>
          <w:rFonts w:ascii="Times New Roman" w:hAnsi="Times New Roman" w:cs="Times New Roman"/>
          <w:sz w:val="20"/>
          <w:szCs w:val="20"/>
        </w:rPr>
        <w:t xml:space="preserve"> порядка финансирования мероприятий по улучшению условий и охраны труда за счет средств бюджета поселения, внебюджетных источников;</w:t>
      </w:r>
    </w:p>
    <w:p w:rsidR="004B420A" w:rsidRPr="004B420A" w:rsidRDefault="004B420A" w:rsidP="004B420A">
      <w:pPr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bCs/>
          <w:iCs/>
          <w:sz w:val="20"/>
          <w:szCs w:val="20"/>
        </w:rPr>
        <w:lastRenderedPageBreak/>
        <w:t>11)</w:t>
      </w:r>
      <w:r w:rsidRPr="004B420A">
        <w:rPr>
          <w:rFonts w:ascii="Times New Roman" w:hAnsi="Times New Roman" w:cs="Times New Roman"/>
          <w:sz w:val="20"/>
          <w:szCs w:val="20"/>
        </w:rPr>
        <w:t xml:space="preserve"> принятие решения о привлечении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поселения, предусмотренных пунктами 4, 9 статьи 3 настоящего Устава;</w:t>
      </w:r>
    </w:p>
    <w:p w:rsidR="004B420A" w:rsidRPr="004B420A" w:rsidRDefault="004B420A" w:rsidP="004B420A">
      <w:pPr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 xml:space="preserve">12) осуществление иных полномочий в соответствии с федеральными законами, законами Алтайского края, настоящим Уставом»; </w:t>
      </w:r>
    </w:p>
    <w:p w:rsidR="004B420A" w:rsidRPr="004B420A" w:rsidRDefault="004B420A" w:rsidP="004B420A">
      <w:pPr>
        <w:pStyle w:val="ab"/>
        <w:numPr>
          <w:ilvl w:val="0"/>
          <w:numId w:val="1"/>
        </w:numPr>
        <w:ind w:right="-1"/>
        <w:jc w:val="both"/>
      </w:pPr>
      <w:r w:rsidRPr="004B420A">
        <w:t>статью 27 дополнить пунктом 13:</w:t>
      </w:r>
    </w:p>
    <w:p w:rsidR="004B420A" w:rsidRPr="004B420A" w:rsidRDefault="004B420A" w:rsidP="004B420A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420A">
        <w:rPr>
          <w:rFonts w:ascii="Times New Roman" w:hAnsi="Times New Roman" w:cs="Times New Roman"/>
          <w:i/>
          <w:sz w:val="20"/>
          <w:szCs w:val="20"/>
        </w:rPr>
        <w:t>«13) в случае отсутствия депутата без уважительных причин на всех сессиях Совета депутатов в течение шести месяцев подряд»;</w:t>
      </w:r>
    </w:p>
    <w:p w:rsidR="004B420A" w:rsidRPr="004B420A" w:rsidRDefault="004B420A" w:rsidP="004B420A">
      <w:pPr>
        <w:tabs>
          <w:tab w:val="left" w:pos="737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 xml:space="preserve"> 10) Пункт 3 статьи 33 изложить в следующей редакции:</w:t>
      </w:r>
    </w:p>
    <w:p w:rsidR="004B420A" w:rsidRPr="004B420A" w:rsidRDefault="004B420A" w:rsidP="004B420A">
      <w:pPr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 xml:space="preserve">«3. Глава сельсовета вступает в должность не позднее чем через 10 дней со дня официального </w:t>
      </w:r>
      <w:r w:rsidRPr="004B420A">
        <w:rPr>
          <w:rFonts w:ascii="Times New Roman" w:hAnsi="Times New Roman" w:cs="Times New Roman"/>
          <w:i/>
          <w:sz w:val="20"/>
          <w:szCs w:val="20"/>
        </w:rPr>
        <w:t>опубликования (обнародования)</w:t>
      </w:r>
      <w:r w:rsidRPr="004B420A">
        <w:rPr>
          <w:rFonts w:ascii="Times New Roman" w:hAnsi="Times New Roman" w:cs="Times New Roman"/>
          <w:sz w:val="20"/>
          <w:szCs w:val="20"/>
        </w:rPr>
        <w:t xml:space="preserve"> общих результатов выборов главы сельсовета. При вступлении в должность глава сельсовета в присутствии депутатов Совета депутатов приносит присягу: «Клянусь  добросовестно исполнять полномочия главы Новоильинского сельсовета Хабарского района Алтайского края, уважать, защищать права и свободы человека и гражданина, соблюдать Конституцию Российской Федерации, федеральное законодательство, законодательство Алтайского края и Устав Новоильинского сельсовета Хабарского района Алтайского края». </w:t>
      </w:r>
    </w:p>
    <w:p w:rsidR="004B420A" w:rsidRPr="004B420A" w:rsidRDefault="004B420A" w:rsidP="004B420A">
      <w:pPr>
        <w:tabs>
          <w:tab w:val="left" w:pos="737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bCs/>
          <w:sz w:val="20"/>
          <w:szCs w:val="20"/>
        </w:rPr>
        <w:t xml:space="preserve">11) Пункт 7 статьи 35 </w:t>
      </w:r>
      <w:r w:rsidRPr="004B420A">
        <w:rPr>
          <w:rFonts w:ascii="Times New Roman" w:hAnsi="Times New Roman" w:cs="Times New Roman"/>
          <w:sz w:val="20"/>
          <w:szCs w:val="20"/>
        </w:rPr>
        <w:t>изложить в следующей редакции:</w:t>
      </w:r>
    </w:p>
    <w:p w:rsidR="004B420A" w:rsidRPr="004B420A" w:rsidRDefault="004B420A" w:rsidP="004B420A">
      <w:pPr>
        <w:tabs>
          <w:tab w:val="left" w:pos="7371"/>
        </w:tabs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 xml:space="preserve">«7) подписание и </w:t>
      </w:r>
      <w:r w:rsidRPr="004B420A">
        <w:rPr>
          <w:rFonts w:ascii="Times New Roman" w:hAnsi="Times New Roman" w:cs="Times New Roman"/>
          <w:i/>
          <w:sz w:val="20"/>
          <w:szCs w:val="20"/>
        </w:rPr>
        <w:t>опубликование (обнародование)</w:t>
      </w:r>
      <w:r w:rsidRPr="004B420A">
        <w:rPr>
          <w:rFonts w:ascii="Times New Roman" w:hAnsi="Times New Roman" w:cs="Times New Roman"/>
          <w:sz w:val="20"/>
          <w:szCs w:val="20"/>
        </w:rPr>
        <w:t xml:space="preserve"> нормативных правовых актов, принятых Советом депутатов»;</w:t>
      </w:r>
    </w:p>
    <w:p w:rsidR="004B420A" w:rsidRPr="004B420A" w:rsidRDefault="004B420A" w:rsidP="004B420A">
      <w:pPr>
        <w:pStyle w:val="ab"/>
        <w:numPr>
          <w:ilvl w:val="0"/>
          <w:numId w:val="2"/>
        </w:numPr>
        <w:tabs>
          <w:tab w:val="left" w:pos="7371"/>
        </w:tabs>
        <w:jc w:val="both"/>
      </w:pPr>
      <w:r w:rsidRPr="004B420A">
        <w:t>Пункты 1,  5 и 7  статьи 41 изложить в следующей редакции:</w:t>
      </w:r>
    </w:p>
    <w:p w:rsidR="004B420A" w:rsidRPr="004B420A" w:rsidRDefault="004B420A" w:rsidP="004B420A">
      <w:pPr>
        <w:tabs>
          <w:tab w:val="left" w:pos="7371"/>
        </w:tabs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420A">
        <w:rPr>
          <w:rFonts w:ascii="Times New Roman" w:hAnsi="Times New Roman" w:cs="Times New Roman"/>
          <w:bCs/>
          <w:sz w:val="20"/>
          <w:szCs w:val="20"/>
        </w:rPr>
        <w:t>«Статья 41. Порядок принятия Устава поселения, муниципального правового акта о внесении в него изменений и дополнений</w:t>
      </w:r>
    </w:p>
    <w:p w:rsidR="004B420A" w:rsidRPr="004B420A" w:rsidRDefault="004B420A" w:rsidP="004B420A">
      <w:pPr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 xml:space="preserve">1. Проект Устава поселения, проект муниципального правового акта о внесении в Устав изменений и дополнений подлежат официальному </w:t>
      </w:r>
      <w:r w:rsidRPr="004B420A">
        <w:rPr>
          <w:rFonts w:ascii="Times New Roman" w:hAnsi="Times New Roman" w:cs="Times New Roman"/>
          <w:i/>
          <w:sz w:val="20"/>
          <w:szCs w:val="20"/>
        </w:rPr>
        <w:t>опубликованию (обнародованию)</w:t>
      </w:r>
      <w:r w:rsidRPr="004B420A">
        <w:rPr>
          <w:rFonts w:ascii="Times New Roman" w:hAnsi="Times New Roman" w:cs="Times New Roman"/>
          <w:sz w:val="20"/>
          <w:szCs w:val="20"/>
        </w:rPr>
        <w:t xml:space="preserve"> не </w:t>
      </w:r>
      <w:proofErr w:type="gramStart"/>
      <w:r w:rsidRPr="004B420A"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 w:rsidRPr="004B420A">
        <w:rPr>
          <w:rFonts w:ascii="Times New Roman" w:hAnsi="Times New Roman" w:cs="Times New Roman"/>
          <w:sz w:val="20"/>
          <w:szCs w:val="20"/>
        </w:rPr>
        <w:t xml:space="preserve"> чем за 30 дней до рассмотрения вопроса о принятии Устава, муниципального правового акта о внесении в Устав изменений и дополнений с одновременным </w:t>
      </w:r>
      <w:r w:rsidRPr="004B420A">
        <w:rPr>
          <w:rFonts w:ascii="Times New Roman" w:hAnsi="Times New Roman" w:cs="Times New Roman"/>
          <w:i/>
          <w:sz w:val="20"/>
          <w:szCs w:val="20"/>
        </w:rPr>
        <w:t xml:space="preserve">опубликованием (обнародованием) </w:t>
      </w:r>
      <w:r w:rsidRPr="004B420A">
        <w:rPr>
          <w:rFonts w:ascii="Times New Roman" w:hAnsi="Times New Roman" w:cs="Times New Roman"/>
          <w:sz w:val="20"/>
          <w:szCs w:val="20"/>
        </w:rPr>
        <w:t xml:space="preserve"> установленного Советом депутатов порядка учета предложений по проекту Устава (муниципального правового акта о внесении в Устав изменений и дополнений), а также порядка участия граждан в его обсуждении.</w:t>
      </w:r>
    </w:p>
    <w:p w:rsidR="004B420A" w:rsidRPr="004B420A" w:rsidRDefault="004B420A" w:rsidP="004B420A">
      <w:pPr>
        <w:pStyle w:val="ConsPlusNormal"/>
        <w:widowControl/>
        <w:tabs>
          <w:tab w:val="left" w:pos="7371"/>
        </w:tabs>
        <w:ind w:firstLine="567"/>
        <w:jc w:val="both"/>
        <w:rPr>
          <w:rFonts w:ascii="Times New Roman" w:hAnsi="Times New Roman" w:cs="Times New Roman"/>
        </w:rPr>
      </w:pPr>
      <w:proofErr w:type="gramStart"/>
      <w:r w:rsidRPr="004B420A">
        <w:rPr>
          <w:rFonts w:ascii="Times New Roman" w:hAnsi="Times New Roman" w:cs="Times New Roman"/>
        </w:rPr>
        <w:t xml:space="preserve">Не требуется официальное </w:t>
      </w:r>
      <w:r w:rsidRPr="004B420A">
        <w:rPr>
          <w:rFonts w:ascii="Times New Roman" w:hAnsi="Times New Roman" w:cs="Times New Roman"/>
          <w:i/>
        </w:rPr>
        <w:t>опубликование (обнародование)</w:t>
      </w:r>
      <w:r w:rsidRPr="004B420A">
        <w:rPr>
          <w:rFonts w:ascii="Times New Roman" w:hAnsi="Times New Roman" w:cs="Times New Roman"/>
        </w:rPr>
        <w:t xml:space="preserve"> порядка учета предложений по проекту муниципального правового акта о внесении изменений и дополнений в Устав поселения, а также порядка участия граждан в его обсуждении в случае, когда в Устав поселения вносятся изменения в форме точного воспроизведения положений Конституции Российской Федерации, федеральных законов, Устава (Основного закона) Алтайского края или законов Алтайского края, в целях приведения данного</w:t>
      </w:r>
      <w:proofErr w:type="gramEnd"/>
      <w:r w:rsidRPr="004B420A">
        <w:rPr>
          <w:rFonts w:ascii="Times New Roman" w:hAnsi="Times New Roman" w:cs="Times New Roman"/>
        </w:rPr>
        <w:t xml:space="preserve"> Устава в соответствие с этими нормативными правовыми актами.</w:t>
      </w:r>
    </w:p>
    <w:p w:rsidR="004B420A" w:rsidRPr="004B420A" w:rsidRDefault="004B420A" w:rsidP="004B420A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 xml:space="preserve">5. Устав поселения, муниципальный правовой акт о внесении изменений и дополнений в Устав поселения подлежат официальному </w:t>
      </w:r>
      <w:r w:rsidRPr="004B420A">
        <w:rPr>
          <w:rFonts w:ascii="Times New Roman" w:hAnsi="Times New Roman" w:cs="Times New Roman"/>
          <w:i/>
          <w:sz w:val="20"/>
          <w:szCs w:val="20"/>
        </w:rPr>
        <w:t>опубликованию (обнародованию)</w:t>
      </w:r>
      <w:r w:rsidRPr="004B420A">
        <w:rPr>
          <w:rFonts w:ascii="Times New Roman" w:hAnsi="Times New Roman" w:cs="Times New Roman"/>
          <w:sz w:val="20"/>
          <w:szCs w:val="20"/>
        </w:rPr>
        <w:t xml:space="preserve"> после их государственной регистрации и вступают в силу после их официального </w:t>
      </w:r>
      <w:r w:rsidRPr="004B420A">
        <w:rPr>
          <w:rFonts w:ascii="Times New Roman" w:hAnsi="Times New Roman" w:cs="Times New Roman"/>
          <w:i/>
          <w:sz w:val="20"/>
          <w:szCs w:val="20"/>
        </w:rPr>
        <w:t>опубликования (обнародования)</w:t>
      </w:r>
      <w:r w:rsidRPr="004B420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B420A" w:rsidRPr="004B420A" w:rsidRDefault="004B420A" w:rsidP="004B420A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B420A">
        <w:rPr>
          <w:rFonts w:ascii="Times New Roman" w:hAnsi="Times New Roman" w:cs="Times New Roman"/>
          <w:sz w:val="20"/>
          <w:szCs w:val="20"/>
        </w:rPr>
        <w:t xml:space="preserve">Глава сельсовета обязан официально </w:t>
      </w:r>
      <w:r w:rsidRPr="004B420A">
        <w:rPr>
          <w:rFonts w:ascii="Times New Roman" w:hAnsi="Times New Roman" w:cs="Times New Roman"/>
          <w:i/>
          <w:sz w:val="20"/>
          <w:szCs w:val="20"/>
        </w:rPr>
        <w:t xml:space="preserve">опубликовать (обнародовать) </w:t>
      </w:r>
      <w:r w:rsidRPr="004B420A">
        <w:rPr>
          <w:rFonts w:ascii="Times New Roman" w:hAnsi="Times New Roman" w:cs="Times New Roman"/>
          <w:sz w:val="20"/>
          <w:szCs w:val="20"/>
        </w:rPr>
        <w:t xml:space="preserve"> зарегистрированные Устав поселения,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поселения, муниципальном правовом акте о внесении изменений в Устав поселения в государственный реестр</w:t>
      </w:r>
      <w:proofErr w:type="gramEnd"/>
      <w:r w:rsidRPr="004B420A">
        <w:rPr>
          <w:rFonts w:ascii="Times New Roman" w:hAnsi="Times New Roman" w:cs="Times New Roman"/>
          <w:sz w:val="20"/>
          <w:szCs w:val="20"/>
        </w:rPr>
        <w:t xml:space="preserve">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образований».</w:t>
      </w:r>
    </w:p>
    <w:p w:rsidR="004B420A" w:rsidRPr="004B420A" w:rsidRDefault="004B420A" w:rsidP="004B420A">
      <w:pPr>
        <w:adjustRightInd w:val="0"/>
        <w:ind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>7. Приведение Устава поселения в соответствие с федеральным законом, законом Алтайского края осуществляется в установленный этими законодательными актами срок. В случае</w:t>
      </w:r>
      <w:proofErr w:type="gramStart"/>
      <w:r w:rsidRPr="004B420A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4B420A">
        <w:rPr>
          <w:rFonts w:ascii="Times New Roman" w:hAnsi="Times New Roman" w:cs="Times New Roman"/>
          <w:sz w:val="20"/>
          <w:szCs w:val="20"/>
        </w:rPr>
        <w:t xml:space="preserve"> если федеральным законом, законом Алтайского края указанный срок не установлен, срок приведения Устава поселения в соответствие с федеральным законом, законом Алтайского края определяется с учетом даты вступления в силу соответствующего федерального закона, закона Алтайского края, необходимости официального </w:t>
      </w:r>
      <w:r w:rsidRPr="004B420A">
        <w:rPr>
          <w:rFonts w:ascii="Times New Roman" w:hAnsi="Times New Roman" w:cs="Times New Roman"/>
          <w:i/>
          <w:sz w:val="20"/>
          <w:szCs w:val="20"/>
        </w:rPr>
        <w:t>опубликования (обнародования)</w:t>
      </w:r>
      <w:r w:rsidRPr="004B420A">
        <w:rPr>
          <w:rFonts w:ascii="Times New Roman" w:hAnsi="Times New Roman" w:cs="Times New Roman"/>
          <w:sz w:val="20"/>
          <w:szCs w:val="20"/>
        </w:rPr>
        <w:t xml:space="preserve"> и </w:t>
      </w:r>
      <w:r w:rsidRPr="004B420A">
        <w:rPr>
          <w:rFonts w:ascii="Times New Roman" w:hAnsi="Times New Roman" w:cs="Times New Roman"/>
          <w:sz w:val="20"/>
          <w:szCs w:val="20"/>
        </w:rPr>
        <w:lastRenderedPageBreak/>
        <w:t xml:space="preserve">обсуждения на публичных слушаниях проекта муниципального правового акта о внесении изменений и дополнений в Устав поселения, учета предложений граждан по нему, периодичности сессий Совета депутатов, сроков государственной регистрации и официального </w:t>
      </w:r>
      <w:r w:rsidRPr="004B420A">
        <w:rPr>
          <w:rFonts w:ascii="Times New Roman" w:hAnsi="Times New Roman" w:cs="Times New Roman"/>
          <w:i/>
          <w:sz w:val="20"/>
          <w:szCs w:val="20"/>
        </w:rPr>
        <w:t xml:space="preserve">опубликования (обнародования) </w:t>
      </w:r>
      <w:r w:rsidRPr="004B420A">
        <w:rPr>
          <w:rFonts w:ascii="Times New Roman" w:hAnsi="Times New Roman" w:cs="Times New Roman"/>
          <w:sz w:val="20"/>
          <w:szCs w:val="20"/>
        </w:rPr>
        <w:t>такого муниципального правового акта и, как правило, не должен превышать шесть месяцев»;</w:t>
      </w:r>
    </w:p>
    <w:p w:rsidR="004B420A" w:rsidRPr="004B420A" w:rsidRDefault="004B420A" w:rsidP="004B420A">
      <w:pPr>
        <w:pStyle w:val="4"/>
        <w:numPr>
          <w:ilvl w:val="0"/>
          <w:numId w:val="2"/>
        </w:numPr>
        <w:tabs>
          <w:tab w:val="left" w:pos="7371"/>
        </w:tabs>
        <w:rPr>
          <w:rFonts w:ascii="Times New Roman" w:hAnsi="Times New Roman" w:cs="Times New Roman"/>
          <w:b w:val="0"/>
          <w:bCs/>
          <w:sz w:val="20"/>
        </w:rPr>
      </w:pPr>
      <w:r w:rsidRPr="004B420A">
        <w:rPr>
          <w:rFonts w:ascii="Times New Roman" w:hAnsi="Times New Roman" w:cs="Times New Roman"/>
          <w:b w:val="0"/>
          <w:bCs/>
          <w:sz w:val="20"/>
        </w:rPr>
        <w:t xml:space="preserve"> Статью 42 изложить в следующей редакции:</w:t>
      </w:r>
    </w:p>
    <w:p w:rsidR="004B420A" w:rsidRPr="004B420A" w:rsidRDefault="004B420A" w:rsidP="004B420A">
      <w:pPr>
        <w:pStyle w:val="4"/>
        <w:tabs>
          <w:tab w:val="left" w:pos="7371"/>
        </w:tabs>
        <w:rPr>
          <w:rFonts w:ascii="Times New Roman" w:hAnsi="Times New Roman" w:cs="Times New Roman"/>
          <w:b w:val="0"/>
          <w:bCs/>
          <w:sz w:val="20"/>
        </w:rPr>
      </w:pPr>
      <w:r w:rsidRPr="004B420A">
        <w:rPr>
          <w:rFonts w:ascii="Times New Roman" w:hAnsi="Times New Roman" w:cs="Times New Roman"/>
          <w:b w:val="0"/>
          <w:bCs/>
          <w:sz w:val="20"/>
        </w:rPr>
        <w:t>«Статья 42. Порядок принятия решений Советом депутатов</w:t>
      </w:r>
    </w:p>
    <w:p w:rsidR="004B420A" w:rsidRPr="004B420A" w:rsidRDefault="004B420A" w:rsidP="004B420A">
      <w:pPr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>Совет депутатов по вопросам, отнесенным к его компетенции федеральными законами, законами Алтайского края, настоящим Уставом, принимает решения:</w:t>
      </w:r>
    </w:p>
    <w:p w:rsidR="004B420A" w:rsidRPr="004B420A" w:rsidRDefault="004B420A" w:rsidP="004B420A">
      <w:pPr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 xml:space="preserve">устанавливающие правила, обязательные для исполнения на территории поселения - принимаются большинством голосов от установленной численности депутатов, если иное не установлено </w:t>
      </w:r>
      <w:r w:rsidRPr="004B420A">
        <w:rPr>
          <w:rFonts w:ascii="Times New Roman" w:hAnsi="Times New Roman" w:cs="Times New Roman"/>
          <w:spacing w:val="-3"/>
          <w:sz w:val="20"/>
          <w:szCs w:val="20"/>
        </w:rPr>
        <w:t>Федеральным законом от 6 октября 2003 года № 131-ФЗ;</w:t>
      </w:r>
      <w:r w:rsidRPr="004B42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B420A" w:rsidRPr="004B420A" w:rsidRDefault="004B420A" w:rsidP="004B420A">
      <w:pPr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bCs/>
          <w:iCs/>
          <w:sz w:val="20"/>
          <w:szCs w:val="20"/>
        </w:rPr>
        <w:t>об удалении главы сельсовета в отставку - принимается большинством в две трети голосов от установленной численности депутатов</w:t>
      </w:r>
      <w:r w:rsidRPr="004B420A">
        <w:rPr>
          <w:rFonts w:ascii="Times New Roman" w:hAnsi="Times New Roman" w:cs="Times New Roman"/>
          <w:sz w:val="20"/>
          <w:szCs w:val="20"/>
        </w:rPr>
        <w:t xml:space="preserve"> в порядке, установленном статьей 74.1 Федерального закона от 6 октября 2003 года </w:t>
      </w:r>
      <w:r w:rsidRPr="004B420A">
        <w:rPr>
          <w:rFonts w:ascii="Times New Roman" w:hAnsi="Times New Roman" w:cs="Times New Roman"/>
          <w:i/>
          <w:sz w:val="20"/>
          <w:szCs w:val="20"/>
        </w:rPr>
        <w:t>№ 131-ФЗ;</w:t>
      </w:r>
      <w:r w:rsidRPr="004B42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B420A" w:rsidRPr="004B420A" w:rsidRDefault="004B420A" w:rsidP="004B420A">
      <w:pPr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B420A">
        <w:rPr>
          <w:rFonts w:ascii="Times New Roman" w:hAnsi="Times New Roman" w:cs="Times New Roman"/>
          <w:sz w:val="20"/>
          <w:szCs w:val="20"/>
        </w:rPr>
        <w:t xml:space="preserve">по вопросам организации деятельности Совета депутатов и по иным вопросам, отнесенным к его компетенции федеральными законами, законами Алтайского края, настоящим Уставом (о принятии отставки главы сельсовета по собственному желанию, об избрании и об освобождении от должности заместителя председателя Совета депутатов, об образовании постоянных комиссий и избрании их председателей), </w:t>
      </w:r>
      <w:r w:rsidRPr="004B420A">
        <w:rPr>
          <w:rFonts w:ascii="Times New Roman" w:hAnsi="Times New Roman" w:cs="Times New Roman"/>
          <w:i/>
          <w:sz w:val="20"/>
          <w:szCs w:val="20"/>
        </w:rPr>
        <w:t>иные нормативные, а также ненормативные решения</w:t>
      </w:r>
      <w:r w:rsidRPr="004B420A">
        <w:rPr>
          <w:rFonts w:ascii="Times New Roman" w:hAnsi="Times New Roman" w:cs="Times New Roman"/>
          <w:sz w:val="20"/>
          <w:szCs w:val="20"/>
        </w:rPr>
        <w:t xml:space="preserve"> - принимаются </w:t>
      </w:r>
      <w:r w:rsidRPr="004B420A">
        <w:rPr>
          <w:rFonts w:ascii="Times New Roman" w:hAnsi="Times New Roman" w:cs="Times New Roman"/>
          <w:i/>
          <w:sz w:val="20"/>
          <w:szCs w:val="20"/>
        </w:rPr>
        <w:t>большинством голосов от числа присутствующих</w:t>
      </w:r>
      <w:proofErr w:type="gramEnd"/>
      <w:r w:rsidRPr="004B420A">
        <w:rPr>
          <w:rFonts w:ascii="Times New Roman" w:hAnsi="Times New Roman" w:cs="Times New Roman"/>
          <w:i/>
          <w:sz w:val="20"/>
          <w:szCs w:val="20"/>
        </w:rPr>
        <w:t xml:space="preserve"> на сессии депутатов, если иное не установлено Федеральным законом от 6 октября 2003 года № 131-ФЗ, настоящим Уставом»;</w:t>
      </w:r>
    </w:p>
    <w:p w:rsidR="004B420A" w:rsidRPr="004B420A" w:rsidRDefault="004B420A" w:rsidP="004B420A">
      <w:pPr>
        <w:pStyle w:val="a8"/>
        <w:numPr>
          <w:ilvl w:val="0"/>
          <w:numId w:val="2"/>
        </w:numPr>
        <w:tabs>
          <w:tab w:val="left" w:pos="7371"/>
        </w:tabs>
        <w:rPr>
          <w:bCs/>
          <w:iCs/>
          <w:snapToGrid w:val="0"/>
          <w:sz w:val="20"/>
        </w:rPr>
      </w:pPr>
      <w:r w:rsidRPr="004B420A">
        <w:rPr>
          <w:bCs/>
          <w:iCs/>
          <w:snapToGrid w:val="0"/>
          <w:sz w:val="20"/>
        </w:rPr>
        <w:t xml:space="preserve"> Статью 46 изложить в следующей редакции:  </w:t>
      </w:r>
    </w:p>
    <w:p w:rsidR="004B420A" w:rsidRPr="004B420A" w:rsidRDefault="004B420A" w:rsidP="004B420A">
      <w:pPr>
        <w:tabs>
          <w:tab w:val="left" w:pos="7371"/>
        </w:tabs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420A">
        <w:rPr>
          <w:rFonts w:ascii="Times New Roman" w:hAnsi="Times New Roman" w:cs="Times New Roman"/>
          <w:bCs/>
          <w:sz w:val="20"/>
          <w:szCs w:val="20"/>
        </w:rPr>
        <w:t xml:space="preserve">«Статья 46. Вступление в силу и порядок </w:t>
      </w:r>
      <w:r w:rsidRPr="004B420A">
        <w:rPr>
          <w:rFonts w:ascii="Times New Roman" w:hAnsi="Times New Roman" w:cs="Times New Roman"/>
          <w:bCs/>
          <w:i/>
          <w:sz w:val="20"/>
          <w:szCs w:val="20"/>
        </w:rPr>
        <w:t xml:space="preserve">официального </w:t>
      </w:r>
      <w:r w:rsidRPr="004B420A">
        <w:rPr>
          <w:rFonts w:ascii="Times New Roman" w:hAnsi="Times New Roman" w:cs="Times New Roman"/>
          <w:i/>
          <w:sz w:val="20"/>
          <w:szCs w:val="20"/>
        </w:rPr>
        <w:t>опубликования (обнародования)</w:t>
      </w:r>
      <w:r w:rsidRPr="004B420A">
        <w:rPr>
          <w:rFonts w:ascii="Times New Roman" w:hAnsi="Times New Roman" w:cs="Times New Roman"/>
          <w:bCs/>
          <w:sz w:val="20"/>
          <w:szCs w:val="20"/>
        </w:rPr>
        <w:t xml:space="preserve"> муниципальных правовых актов</w:t>
      </w:r>
    </w:p>
    <w:p w:rsidR="004B420A" w:rsidRPr="004B420A" w:rsidRDefault="004B420A" w:rsidP="004B420A">
      <w:pPr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>1. Муниципальные правовые акты вступают в силу в день их принятия, если иной срок не установлен самим правовым актом. Днем принятия муниципальных правовых актов считается день их подписания уполномоченным должностным лицом. Регистрация муниципальных правовых актов и присвоение им соответствующих порядковых номеров осуществляется в день их подписания.</w:t>
      </w:r>
    </w:p>
    <w:p w:rsidR="004B420A" w:rsidRPr="004B420A" w:rsidRDefault="004B420A" w:rsidP="004B420A">
      <w:pPr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>Решения Совета депутатов о налогах и сборах вступают в силу в соответствии с Налоговым кодексом Российской Федерации.</w:t>
      </w:r>
    </w:p>
    <w:p w:rsidR="004B420A" w:rsidRPr="004B420A" w:rsidRDefault="004B420A" w:rsidP="004B42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 xml:space="preserve">2.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</w:t>
      </w:r>
      <w:r w:rsidRPr="004B420A">
        <w:rPr>
          <w:rFonts w:ascii="Times New Roman" w:hAnsi="Times New Roman" w:cs="Times New Roman"/>
          <w:i/>
          <w:sz w:val="20"/>
          <w:szCs w:val="20"/>
        </w:rPr>
        <w:t>опубликования</w:t>
      </w:r>
      <w:r w:rsidRPr="004B420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B420A" w:rsidRPr="004B420A" w:rsidRDefault="004B420A" w:rsidP="004B42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 xml:space="preserve">  3. Официальным опубликованием муниципальных правовых актов, соглашений считается опубликование их полных текстов в районной газете «Вестник целины» и (или) «</w:t>
      </w:r>
      <w:r w:rsidRPr="004B420A">
        <w:rPr>
          <w:rFonts w:ascii="Times New Roman" w:eastAsia="Calibri" w:hAnsi="Times New Roman" w:cs="Times New Roman"/>
          <w:sz w:val="20"/>
          <w:szCs w:val="20"/>
        </w:rPr>
        <w:t xml:space="preserve">Сборнике муниципальных правовых актов муниципального образования </w:t>
      </w:r>
      <w:r w:rsidRPr="004B420A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Новоильинский сельсовет Хабарского района Алтайского края».</w:t>
      </w:r>
    </w:p>
    <w:p w:rsidR="004B420A" w:rsidRPr="004B420A" w:rsidRDefault="004B420A" w:rsidP="004B42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>Датой официального опубликования признается дата первого опубликования полного текста муниципального правового акта в одном из указанных печатных изданий.</w:t>
      </w:r>
    </w:p>
    <w:p w:rsidR="004B420A" w:rsidRPr="004B420A" w:rsidRDefault="004B420A" w:rsidP="004B420A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420A">
        <w:rPr>
          <w:rFonts w:ascii="Times New Roman" w:hAnsi="Times New Roman" w:cs="Times New Roman"/>
          <w:i/>
          <w:sz w:val="20"/>
          <w:szCs w:val="20"/>
        </w:rPr>
        <w:t xml:space="preserve">4. Доведение до всеобщего сведения муниципальных правовых актов (обнародование) осуществляется путем размещения их на информационном стенде в Администрации сельсовета, а также на информационных стендах в поселках </w:t>
      </w:r>
      <w:proofErr w:type="spellStart"/>
      <w:r w:rsidRPr="004B420A">
        <w:rPr>
          <w:rFonts w:ascii="Times New Roman" w:hAnsi="Times New Roman" w:cs="Times New Roman"/>
          <w:i/>
          <w:sz w:val="20"/>
          <w:szCs w:val="20"/>
        </w:rPr>
        <w:t>Богатское</w:t>
      </w:r>
      <w:proofErr w:type="spellEnd"/>
      <w:r w:rsidRPr="004B420A">
        <w:rPr>
          <w:rFonts w:ascii="Times New Roman" w:hAnsi="Times New Roman" w:cs="Times New Roman"/>
          <w:i/>
          <w:sz w:val="20"/>
          <w:szCs w:val="20"/>
        </w:rPr>
        <w:t xml:space="preserve"> и Пионер Труда, на официальных сайтах  Администрации сельсовета. Дополнительным источником опубликования (обнародования) могут служить телевидение, радио, передачи по каналам связи, распространения в машиночитаемой форме, направления должностным лицам, организациям, общественным объединениям. </w:t>
      </w:r>
    </w:p>
    <w:p w:rsidR="004B420A" w:rsidRPr="004B420A" w:rsidRDefault="004B420A" w:rsidP="004B420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Cs/>
          <w:i/>
          <w:sz w:val="20"/>
          <w:szCs w:val="20"/>
        </w:rPr>
      </w:pPr>
      <w:r w:rsidRPr="004B420A">
        <w:rPr>
          <w:rFonts w:ascii="Times New Roman" w:hAnsi="Times New Roman" w:cs="Times New Roman"/>
          <w:bCs/>
          <w:i/>
          <w:sz w:val="20"/>
          <w:szCs w:val="20"/>
        </w:rPr>
        <w:t xml:space="preserve">5. Дополнительным источником обнародования </w:t>
      </w:r>
      <w:r w:rsidRPr="004B420A">
        <w:rPr>
          <w:rFonts w:ascii="Times New Roman" w:hAnsi="Times New Roman" w:cs="Times New Roman"/>
          <w:i/>
          <w:sz w:val="20"/>
          <w:szCs w:val="20"/>
        </w:rPr>
        <w:t>муниципальных нормативных правовых актов, соглашений</w:t>
      </w:r>
      <w:r w:rsidRPr="004B420A">
        <w:rPr>
          <w:rFonts w:ascii="Times New Roman" w:hAnsi="Times New Roman" w:cs="Times New Roman"/>
          <w:bCs/>
          <w:i/>
          <w:sz w:val="20"/>
          <w:szCs w:val="20"/>
        </w:rPr>
        <w:t xml:space="preserve"> является портал Минюста России «Нормативные правовые акты в Российской Федерации» (</w:t>
      </w:r>
      <w:hyperlink r:id="rId8" w:history="1">
        <w:r w:rsidRPr="004B420A">
          <w:rPr>
            <w:rStyle w:val="aa"/>
            <w:rFonts w:ascii="Times New Roman" w:hAnsi="Times New Roman" w:cs="Times New Roman"/>
            <w:bCs/>
            <w:i/>
            <w:sz w:val="20"/>
            <w:szCs w:val="20"/>
            <w:lang w:val="en-US"/>
          </w:rPr>
          <w:t>http</w:t>
        </w:r>
        <w:r w:rsidRPr="004B420A">
          <w:rPr>
            <w:rStyle w:val="aa"/>
            <w:rFonts w:ascii="Times New Roman" w:hAnsi="Times New Roman" w:cs="Times New Roman"/>
            <w:bCs/>
            <w:i/>
            <w:sz w:val="20"/>
            <w:szCs w:val="20"/>
          </w:rPr>
          <w:t>://</w:t>
        </w:r>
        <w:r w:rsidRPr="004B420A">
          <w:rPr>
            <w:rStyle w:val="aa"/>
            <w:rFonts w:ascii="Times New Roman" w:hAnsi="Times New Roman" w:cs="Times New Roman"/>
            <w:bCs/>
            <w:i/>
            <w:sz w:val="20"/>
            <w:szCs w:val="20"/>
            <w:lang w:val="en-US"/>
          </w:rPr>
          <w:t>pravo</w:t>
        </w:r>
        <w:r w:rsidRPr="004B420A">
          <w:rPr>
            <w:rStyle w:val="aa"/>
            <w:rFonts w:ascii="Times New Roman" w:hAnsi="Times New Roman" w:cs="Times New Roman"/>
            <w:bCs/>
            <w:i/>
            <w:sz w:val="20"/>
            <w:szCs w:val="20"/>
          </w:rPr>
          <w:t>-</w:t>
        </w:r>
        <w:r w:rsidRPr="004B420A">
          <w:rPr>
            <w:rStyle w:val="aa"/>
            <w:rFonts w:ascii="Times New Roman" w:hAnsi="Times New Roman" w:cs="Times New Roman"/>
            <w:bCs/>
            <w:i/>
            <w:sz w:val="20"/>
            <w:szCs w:val="20"/>
            <w:lang w:val="en-US"/>
          </w:rPr>
          <w:t>minjust</w:t>
        </w:r>
        <w:r w:rsidRPr="004B420A">
          <w:rPr>
            <w:rStyle w:val="aa"/>
            <w:rFonts w:ascii="Times New Roman" w:hAnsi="Times New Roman" w:cs="Times New Roman"/>
            <w:bCs/>
            <w:i/>
            <w:sz w:val="20"/>
            <w:szCs w:val="20"/>
          </w:rPr>
          <w:t>.</w:t>
        </w:r>
        <w:r w:rsidRPr="004B420A">
          <w:rPr>
            <w:rStyle w:val="aa"/>
            <w:rFonts w:ascii="Times New Roman" w:hAnsi="Times New Roman" w:cs="Times New Roman"/>
            <w:bCs/>
            <w:i/>
            <w:sz w:val="20"/>
            <w:szCs w:val="20"/>
            <w:lang w:val="en-US"/>
          </w:rPr>
          <w:t>ru</w:t>
        </w:r>
      </w:hyperlink>
      <w:r w:rsidRPr="004B420A">
        <w:rPr>
          <w:rFonts w:ascii="Times New Roman" w:hAnsi="Times New Roman" w:cs="Times New Roman"/>
          <w:bCs/>
          <w:i/>
          <w:sz w:val="20"/>
          <w:szCs w:val="20"/>
        </w:rPr>
        <w:t xml:space="preserve">, </w:t>
      </w:r>
      <w:hyperlink r:id="rId9" w:history="1">
        <w:r w:rsidRPr="004B420A">
          <w:rPr>
            <w:rStyle w:val="aa"/>
            <w:rFonts w:ascii="Times New Roman" w:hAnsi="Times New Roman" w:cs="Times New Roman"/>
            <w:bCs/>
            <w:i/>
            <w:sz w:val="20"/>
            <w:szCs w:val="20"/>
            <w:lang w:val="en-US"/>
          </w:rPr>
          <w:t>http</w:t>
        </w:r>
        <w:r w:rsidRPr="004B420A">
          <w:rPr>
            <w:rStyle w:val="aa"/>
            <w:rFonts w:ascii="Times New Roman" w:hAnsi="Times New Roman" w:cs="Times New Roman"/>
            <w:bCs/>
            <w:i/>
            <w:sz w:val="20"/>
            <w:szCs w:val="20"/>
          </w:rPr>
          <w:t>://</w:t>
        </w:r>
        <w:proofErr w:type="spellStart"/>
        <w:r w:rsidRPr="004B420A">
          <w:rPr>
            <w:rStyle w:val="aa"/>
            <w:rFonts w:ascii="Times New Roman" w:hAnsi="Times New Roman" w:cs="Times New Roman"/>
            <w:bCs/>
            <w:i/>
            <w:sz w:val="20"/>
            <w:szCs w:val="20"/>
          </w:rPr>
          <w:t>право-минюст</w:t>
        </w:r>
        <w:proofErr w:type="spellEnd"/>
      </w:hyperlink>
      <w:r w:rsidRPr="004B420A">
        <w:rPr>
          <w:rFonts w:ascii="Times New Roman" w:hAnsi="Times New Roman" w:cs="Times New Roman"/>
          <w:bCs/>
          <w:i/>
          <w:sz w:val="20"/>
          <w:szCs w:val="20"/>
        </w:rPr>
        <w:t xml:space="preserve">, регистрация в качестве сетевого издания Эл  № ФС77-72471 от 05.03.2018). </w:t>
      </w:r>
    </w:p>
    <w:p w:rsidR="004B420A" w:rsidRPr="004B420A" w:rsidRDefault="004B420A" w:rsidP="004B420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B420A">
        <w:rPr>
          <w:rFonts w:ascii="Times New Roman" w:hAnsi="Times New Roman" w:cs="Times New Roman"/>
          <w:bCs/>
          <w:i/>
          <w:sz w:val="20"/>
          <w:szCs w:val="20"/>
        </w:rPr>
        <w:lastRenderedPageBreak/>
        <w:t>В случае обнародования полного текста муниципального правового акта на указанном портале, объемные графические и табличные приложения к нему в печатном издании могут не приводиться.</w:t>
      </w:r>
    </w:p>
    <w:p w:rsidR="004B420A" w:rsidRPr="004B420A" w:rsidRDefault="004B420A" w:rsidP="004B420A">
      <w:pPr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>6. Устав поселения, муниципальные правовые акты о внесении в него изменений и дополнений, иные муниципальные правовые акты, затрагивающие права, свободы и обязанности человека и гражданина, в качестве обязательного экземпляра передаются в муниципальную библиотеку».</w:t>
      </w:r>
    </w:p>
    <w:p w:rsidR="004B420A" w:rsidRPr="004B420A" w:rsidRDefault="004B420A" w:rsidP="004B420A">
      <w:pPr>
        <w:pStyle w:val="ac"/>
        <w:spacing w:after="0"/>
        <w:ind w:right="62" w:firstLine="709"/>
        <w:jc w:val="both"/>
      </w:pPr>
      <w:bookmarkStart w:id="0" w:name="_GoBack"/>
      <w:r w:rsidRPr="004B420A">
        <w:rPr>
          <w:bCs/>
        </w:rPr>
        <w:t xml:space="preserve">2. </w:t>
      </w:r>
      <w:r w:rsidRPr="004B420A">
        <w:t>Представить настоящее решение для государственной регистрации в Управление Минюста России по Алтайскому краю.</w:t>
      </w:r>
    </w:p>
    <w:p w:rsidR="004B420A" w:rsidRPr="004B420A" w:rsidRDefault="004B420A" w:rsidP="004B420A">
      <w:pPr>
        <w:pStyle w:val="ac"/>
        <w:spacing w:after="0"/>
        <w:ind w:right="62" w:firstLine="709"/>
        <w:jc w:val="both"/>
      </w:pPr>
      <w:r w:rsidRPr="004B420A">
        <w:rPr>
          <w:bCs/>
        </w:rPr>
        <w:t>3</w:t>
      </w:r>
      <w:r w:rsidRPr="004B420A">
        <w:t>. Опубликовать настоящее решение после государственной регистрации в установленном порядке.</w:t>
      </w:r>
    </w:p>
    <w:p w:rsidR="004B420A" w:rsidRPr="004B420A" w:rsidRDefault="004B420A" w:rsidP="004B42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 xml:space="preserve">4. </w:t>
      </w:r>
      <w:proofErr w:type="gramStart"/>
      <w:r w:rsidRPr="004B420A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4B420A">
        <w:rPr>
          <w:rFonts w:ascii="Times New Roman" w:hAnsi="Times New Roman" w:cs="Times New Roman"/>
          <w:sz w:val="20"/>
          <w:szCs w:val="20"/>
        </w:rPr>
        <w:t xml:space="preserve"> исполнением решения оставляю за собой.</w:t>
      </w:r>
    </w:p>
    <w:p w:rsidR="004B420A" w:rsidRPr="004B420A" w:rsidRDefault="004B420A" w:rsidP="004B420A">
      <w:pPr>
        <w:pStyle w:val="ab"/>
        <w:ind w:left="0" w:firstLine="709"/>
        <w:jc w:val="both"/>
      </w:pPr>
      <w:r w:rsidRPr="004B420A">
        <w:rPr>
          <w:bCs/>
        </w:rPr>
        <w:t>5</w:t>
      </w:r>
      <w:r w:rsidRPr="004B420A">
        <w:t>. Настоящее решение вступает в силу и действует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bookmarkEnd w:id="0"/>
    <w:p w:rsidR="004B420A" w:rsidRPr="004B420A" w:rsidRDefault="004B420A" w:rsidP="004B420A">
      <w:pPr>
        <w:tabs>
          <w:tab w:val="left" w:pos="737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4B420A" w:rsidRPr="004B420A" w:rsidRDefault="004B420A" w:rsidP="004B420A">
      <w:pPr>
        <w:tabs>
          <w:tab w:val="left" w:pos="737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 xml:space="preserve">Глава сельсовета  _______________________________________  С.Г. </w:t>
      </w:r>
      <w:proofErr w:type="spellStart"/>
      <w:r w:rsidRPr="004B420A">
        <w:rPr>
          <w:rFonts w:ascii="Times New Roman" w:hAnsi="Times New Roman" w:cs="Times New Roman"/>
          <w:sz w:val="20"/>
          <w:szCs w:val="20"/>
        </w:rPr>
        <w:t>Чурсин</w:t>
      </w:r>
      <w:proofErr w:type="spellEnd"/>
    </w:p>
    <w:p w:rsidR="004B420A" w:rsidRPr="004B420A" w:rsidRDefault="004B420A" w:rsidP="004B420A">
      <w:pPr>
        <w:tabs>
          <w:tab w:val="left" w:pos="7371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>(подпись главы МО, печать представительного органа)</w:t>
      </w:r>
    </w:p>
    <w:p w:rsidR="004B420A" w:rsidRPr="004B420A" w:rsidRDefault="004B420A" w:rsidP="004B420A">
      <w:pPr>
        <w:tabs>
          <w:tab w:val="left" w:pos="737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4B420A" w:rsidRPr="004B420A" w:rsidRDefault="004B420A" w:rsidP="004B420A">
      <w:pPr>
        <w:tabs>
          <w:tab w:val="left" w:pos="737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>Дата государственной регистрации решения 25 августа 2023 г.</w:t>
      </w:r>
    </w:p>
    <w:p w:rsidR="004B420A" w:rsidRPr="004B420A" w:rsidRDefault="004B420A" w:rsidP="004B420A">
      <w:pPr>
        <w:tabs>
          <w:tab w:val="left" w:pos="737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>Государственный регистрационный номер решения RU225563052023001</w:t>
      </w:r>
    </w:p>
    <w:p w:rsidR="004B420A" w:rsidRPr="004B420A" w:rsidRDefault="004B420A" w:rsidP="004B420A">
      <w:pPr>
        <w:rPr>
          <w:rFonts w:ascii="Times New Roman" w:hAnsi="Times New Roman" w:cs="Times New Roman"/>
          <w:sz w:val="20"/>
          <w:szCs w:val="20"/>
        </w:rPr>
      </w:pPr>
    </w:p>
    <w:p w:rsidR="004B420A" w:rsidRPr="004B420A" w:rsidRDefault="004B420A" w:rsidP="002F4E0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B420A" w:rsidRDefault="004B420A" w:rsidP="002F4E0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B420A" w:rsidRDefault="004B420A" w:rsidP="002F4E0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B420A" w:rsidRDefault="004B420A" w:rsidP="002F4E0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B420A" w:rsidRDefault="004B420A" w:rsidP="002F4E0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B420A" w:rsidRDefault="004B420A" w:rsidP="002F4E0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B420A" w:rsidRDefault="004B420A" w:rsidP="002F4E0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B420A" w:rsidRDefault="004B420A" w:rsidP="002F4E0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B420A" w:rsidRDefault="004B420A" w:rsidP="002F4E0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6692E" w:rsidRDefault="0086692E" w:rsidP="002F4E0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6692E" w:rsidRDefault="0086692E" w:rsidP="002F4E0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6692E" w:rsidRDefault="0086692E" w:rsidP="002F4E0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6692E" w:rsidRDefault="0086692E" w:rsidP="002F4E0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6692E" w:rsidRDefault="0086692E" w:rsidP="002F4E0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6692E" w:rsidRDefault="0086692E" w:rsidP="002F4E0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6692E" w:rsidRDefault="0086692E" w:rsidP="002F4E0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6692E" w:rsidRDefault="0086692E" w:rsidP="002F4E0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B420A" w:rsidRPr="004B420A" w:rsidRDefault="004B420A" w:rsidP="004B420A">
      <w:pPr>
        <w:spacing w:line="360" w:lineRule="exac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lastRenderedPageBreak/>
        <w:t>РОССИЙСКАЯ  ФЕДЕРАЦИЯ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4B420A">
        <w:rPr>
          <w:rFonts w:ascii="Times New Roman" w:hAnsi="Times New Roman" w:cs="Times New Roman"/>
          <w:sz w:val="20"/>
          <w:szCs w:val="20"/>
        </w:rPr>
        <w:t>НОВОИЛЬИНСКИЙ СЕЛЬСКИЙ СОВЕТ ДЕПУТАТОВ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86692E">
        <w:rPr>
          <w:rFonts w:ascii="Times New Roman" w:hAnsi="Times New Roman" w:cs="Times New Roman"/>
          <w:sz w:val="20"/>
          <w:szCs w:val="20"/>
        </w:rPr>
        <w:t xml:space="preserve">   </w:t>
      </w:r>
      <w:r w:rsidRPr="004B420A">
        <w:rPr>
          <w:rFonts w:ascii="Times New Roman" w:hAnsi="Times New Roman" w:cs="Times New Roman"/>
          <w:sz w:val="20"/>
          <w:szCs w:val="20"/>
        </w:rPr>
        <w:t>ХАБАРСКОГО РАЙОНА АЛТАЙСКОГО КРАЯ</w:t>
      </w:r>
    </w:p>
    <w:p w:rsidR="004B420A" w:rsidRPr="004B420A" w:rsidRDefault="004B420A" w:rsidP="004B420A">
      <w:pPr>
        <w:spacing w:line="360" w:lineRule="exact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B420A">
        <w:rPr>
          <w:rFonts w:ascii="Times New Roman" w:hAnsi="Times New Roman" w:cs="Times New Roman"/>
          <w:bCs/>
          <w:sz w:val="20"/>
          <w:szCs w:val="20"/>
        </w:rPr>
        <w:t>РЕШЕНИЕ</w:t>
      </w:r>
    </w:p>
    <w:p w:rsidR="004B420A" w:rsidRPr="004B420A" w:rsidRDefault="004B420A" w:rsidP="004B420A">
      <w:pPr>
        <w:spacing w:line="360" w:lineRule="exact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B420A">
        <w:rPr>
          <w:rFonts w:ascii="Times New Roman" w:hAnsi="Times New Roman" w:cs="Times New Roman"/>
          <w:bCs/>
          <w:sz w:val="20"/>
          <w:szCs w:val="20"/>
        </w:rPr>
        <w:t>10.08.2023 г.                                                                                                           №  11                                                                                         с</w:t>
      </w:r>
      <w:proofErr w:type="gramStart"/>
      <w:r w:rsidRPr="004B420A">
        <w:rPr>
          <w:rFonts w:ascii="Times New Roman" w:hAnsi="Times New Roman" w:cs="Times New Roman"/>
          <w:bCs/>
          <w:sz w:val="20"/>
          <w:szCs w:val="20"/>
        </w:rPr>
        <w:t>.Н</w:t>
      </w:r>
      <w:proofErr w:type="gramEnd"/>
      <w:r w:rsidRPr="004B420A">
        <w:rPr>
          <w:rFonts w:ascii="Times New Roman" w:hAnsi="Times New Roman" w:cs="Times New Roman"/>
          <w:bCs/>
          <w:sz w:val="20"/>
          <w:szCs w:val="20"/>
        </w:rPr>
        <w:t>овоильинка</w:t>
      </w:r>
    </w:p>
    <w:p w:rsidR="004B420A" w:rsidRPr="004B420A" w:rsidRDefault="004B420A" w:rsidP="004B420A">
      <w:pPr>
        <w:jc w:val="center"/>
        <w:rPr>
          <w:rFonts w:ascii="Times New Roman" w:hAnsi="Times New Roman" w:cs="Times New Roman"/>
          <w:bCs/>
          <w:kern w:val="28"/>
          <w:sz w:val="20"/>
          <w:szCs w:val="20"/>
        </w:rPr>
      </w:pPr>
      <w:r w:rsidRPr="004B420A">
        <w:rPr>
          <w:rFonts w:ascii="Times New Roman" w:hAnsi="Times New Roman" w:cs="Times New Roman"/>
          <w:bCs/>
          <w:kern w:val="28"/>
          <w:sz w:val="20"/>
          <w:szCs w:val="20"/>
        </w:rPr>
        <w:t>Об утверждении Положения о Сборнике</w:t>
      </w:r>
      <w:r>
        <w:rPr>
          <w:rFonts w:ascii="Times New Roman" w:hAnsi="Times New Roman" w:cs="Times New Roman"/>
          <w:bCs/>
          <w:kern w:val="28"/>
          <w:sz w:val="20"/>
          <w:szCs w:val="20"/>
        </w:rPr>
        <w:t xml:space="preserve"> </w:t>
      </w:r>
      <w:r w:rsidRPr="004B420A">
        <w:rPr>
          <w:rFonts w:ascii="Times New Roman" w:hAnsi="Times New Roman" w:cs="Times New Roman"/>
          <w:bCs/>
          <w:kern w:val="28"/>
          <w:sz w:val="20"/>
          <w:szCs w:val="20"/>
        </w:rPr>
        <w:t>нормативных правовых актов органов местного самоуправления</w:t>
      </w:r>
      <w:r>
        <w:rPr>
          <w:rFonts w:ascii="Times New Roman" w:hAnsi="Times New Roman" w:cs="Times New Roman"/>
          <w:bCs/>
          <w:kern w:val="28"/>
          <w:sz w:val="20"/>
          <w:szCs w:val="20"/>
        </w:rPr>
        <w:t xml:space="preserve"> </w:t>
      </w:r>
      <w:r w:rsidRPr="004B420A">
        <w:rPr>
          <w:rFonts w:ascii="Times New Roman" w:hAnsi="Times New Roman" w:cs="Times New Roman"/>
          <w:bCs/>
          <w:kern w:val="28"/>
          <w:sz w:val="20"/>
          <w:szCs w:val="20"/>
        </w:rPr>
        <w:t>муниципального образования Новоильинский сельсовет</w:t>
      </w:r>
      <w:r>
        <w:rPr>
          <w:rFonts w:ascii="Times New Roman" w:hAnsi="Times New Roman" w:cs="Times New Roman"/>
          <w:bCs/>
          <w:kern w:val="28"/>
          <w:sz w:val="20"/>
          <w:szCs w:val="20"/>
        </w:rPr>
        <w:t xml:space="preserve"> </w:t>
      </w:r>
      <w:r w:rsidRPr="004B420A">
        <w:rPr>
          <w:rFonts w:ascii="Times New Roman" w:hAnsi="Times New Roman" w:cs="Times New Roman"/>
          <w:bCs/>
          <w:kern w:val="28"/>
          <w:sz w:val="20"/>
          <w:szCs w:val="20"/>
        </w:rPr>
        <w:t>Хабарского района Алтайского края</w:t>
      </w:r>
    </w:p>
    <w:p w:rsidR="004B420A" w:rsidRPr="004B420A" w:rsidRDefault="004B420A" w:rsidP="004B420A">
      <w:pPr>
        <w:ind w:firstLine="708"/>
        <w:rPr>
          <w:rFonts w:ascii="Times New Roman" w:hAnsi="Times New Roman" w:cs="Times New Roman"/>
          <w:sz w:val="20"/>
          <w:szCs w:val="20"/>
        </w:rPr>
      </w:pPr>
      <w:proofErr w:type="gramStart"/>
      <w:r w:rsidRPr="004B420A">
        <w:rPr>
          <w:rFonts w:ascii="Times New Roman" w:hAnsi="Times New Roman" w:cs="Times New Roman"/>
          <w:sz w:val="20"/>
          <w:szCs w:val="20"/>
        </w:rPr>
        <w:t>В целях реализации конституционных прав граждан на доступ к информации о деятельности органов местного самоуправления муниципального образования Новоильинский сельсовет Хабарского района Алтайского края   руководствуясь пунктом 7 части 1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Новоильинский сельсовет  Хабарского района Алтайского края  сельский  Совет депутатов</w:t>
      </w:r>
      <w:proofErr w:type="gramEnd"/>
    </w:p>
    <w:p w:rsidR="004B420A" w:rsidRPr="004B420A" w:rsidRDefault="004B420A" w:rsidP="004B420A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>РЕШИЛ:</w:t>
      </w:r>
    </w:p>
    <w:p w:rsidR="007F1E85" w:rsidRDefault="004B420A" w:rsidP="007F1E85">
      <w:pPr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 xml:space="preserve">1. Утвердить Положение о Сборнике нормативных правовых актов органов местного самоуправления муниципального образования Новоильинский сельсовет Хабарского района Алтайского края </w:t>
      </w:r>
    </w:p>
    <w:p w:rsidR="004B420A" w:rsidRPr="004B420A" w:rsidRDefault="004B420A" w:rsidP="007F1E85">
      <w:pPr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>2. Считать Сборник нормативных правовых актов органов местного самоуправления муниципального образования Новоильинский сельсовет</w:t>
      </w:r>
      <w:r w:rsidR="007F1E85">
        <w:rPr>
          <w:rFonts w:ascii="Times New Roman" w:hAnsi="Times New Roman" w:cs="Times New Roman"/>
          <w:sz w:val="20"/>
          <w:szCs w:val="20"/>
        </w:rPr>
        <w:t xml:space="preserve"> </w:t>
      </w:r>
      <w:r w:rsidRPr="004B420A">
        <w:rPr>
          <w:rFonts w:ascii="Times New Roman" w:hAnsi="Times New Roman" w:cs="Times New Roman"/>
          <w:sz w:val="20"/>
          <w:szCs w:val="20"/>
        </w:rPr>
        <w:t xml:space="preserve">Хабарского района Алтайского края официальным источником </w:t>
      </w:r>
      <w:proofErr w:type="gramStart"/>
      <w:r w:rsidRPr="004B420A">
        <w:rPr>
          <w:rFonts w:ascii="Times New Roman" w:hAnsi="Times New Roman" w:cs="Times New Roman"/>
          <w:sz w:val="20"/>
          <w:szCs w:val="20"/>
        </w:rPr>
        <w:t>опубликования нормативных правовых актов органов местного самоуправления муниципального образования</w:t>
      </w:r>
      <w:proofErr w:type="gramEnd"/>
      <w:r w:rsidRPr="004B420A">
        <w:rPr>
          <w:rFonts w:ascii="Times New Roman" w:hAnsi="Times New Roman" w:cs="Times New Roman"/>
          <w:sz w:val="20"/>
          <w:szCs w:val="20"/>
        </w:rPr>
        <w:t xml:space="preserve"> Новоильинский сельсовет</w:t>
      </w:r>
      <w:r w:rsidR="007F1E85">
        <w:rPr>
          <w:rFonts w:ascii="Times New Roman" w:hAnsi="Times New Roman" w:cs="Times New Roman"/>
          <w:sz w:val="20"/>
          <w:szCs w:val="20"/>
        </w:rPr>
        <w:t xml:space="preserve"> </w:t>
      </w:r>
      <w:r w:rsidRPr="004B420A">
        <w:rPr>
          <w:rFonts w:ascii="Times New Roman" w:hAnsi="Times New Roman" w:cs="Times New Roman"/>
          <w:sz w:val="20"/>
          <w:szCs w:val="20"/>
        </w:rPr>
        <w:t>Хабарского района Алтайского края.</w:t>
      </w:r>
    </w:p>
    <w:p w:rsidR="004B420A" w:rsidRPr="004B420A" w:rsidRDefault="004B420A" w:rsidP="004B420A">
      <w:pPr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 xml:space="preserve">4. </w:t>
      </w:r>
      <w:proofErr w:type="gramStart"/>
      <w:r w:rsidRPr="004B420A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4B420A">
        <w:rPr>
          <w:rFonts w:ascii="Times New Roman" w:hAnsi="Times New Roman" w:cs="Times New Roman"/>
          <w:sz w:val="20"/>
          <w:szCs w:val="20"/>
        </w:rPr>
        <w:t xml:space="preserve"> выполнением настоящего решения оставляю за собой.</w:t>
      </w:r>
    </w:p>
    <w:p w:rsidR="004B420A" w:rsidRPr="004B420A" w:rsidRDefault="004B420A" w:rsidP="007F1E85">
      <w:pPr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>5. Настоящее решение вступает в силу после его официального опубликования (обнародования).</w:t>
      </w:r>
    </w:p>
    <w:p w:rsidR="004B420A" w:rsidRPr="004B420A" w:rsidRDefault="004B420A" w:rsidP="004B420A">
      <w:pPr>
        <w:rPr>
          <w:rFonts w:ascii="Times New Roman" w:hAnsi="Times New Roman" w:cs="Times New Roman"/>
          <w:sz w:val="20"/>
          <w:szCs w:val="20"/>
        </w:rPr>
      </w:pPr>
    </w:p>
    <w:p w:rsidR="004B420A" w:rsidRPr="004B420A" w:rsidRDefault="004B420A" w:rsidP="004B420A">
      <w:pPr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 xml:space="preserve">Глава сельсовета                                                                             С.Г. </w:t>
      </w:r>
      <w:proofErr w:type="spellStart"/>
      <w:r w:rsidRPr="004B420A">
        <w:rPr>
          <w:rFonts w:ascii="Times New Roman" w:hAnsi="Times New Roman" w:cs="Times New Roman"/>
          <w:sz w:val="20"/>
          <w:szCs w:val="20"/>
        </w:rPr>
        <w:t>Чурсин</w:t>
      </w:r>
      <w:proofErr w:type="spellEnd"/>
    </w:p>
    <w:p w:rsidR="004B420A" w:rsidRPr="004B420A" w:rsidRDefault="004B420A" w:rsidP="004B420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B420A" w:rsidRPr="004B420A" w:rsidRDefault="004B420A" w:rsidP="004B420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B420A" w:rsidRPr="004B420A" w:rsidRDefault="004B420A" w:rsidP="004B420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B420A" w:rsidRPr="004B420A" w:rsidRDefault="004B420A" w:rsidP="004B420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B420A" w:rsidRPr="004B420A" w:rsidRDefault="004B420A" w:rsidP="004B420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B420A" w:rsidRPr="004B420A" w:rsidRDefault="004B420A" w:rsidP="004B420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B420A" w:rsidRPr="004B420A" w:rsidRDefault="004B420A" w:rsidP="004B420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B420A" w:rsidRPr="004B420A" w:rsidRDefault="004B420A" w:rsidP="004B420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B420A" w:rsidRPr="004B420A" w:rsidRDefault="004B420A" w:rsidP="004B420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F1E85" w:rsidRDefault="007F1E85" w:rsidP="004B420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F1E85" w:rsidRDefault="007F1E85" w:rsidP="004B420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B420A" w:rsidRPr="004B420A" w:rsidRDefault="004B420A" w:rsidP="004B420A">
      <w:pPr>
        <w:jc w:val="right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lastRenderedPageBreak/>
        <w:t xml:space="preserve">УТВЕРЖДЕНО                                                                                     </w:t>
      </w:r>
    </w:p>
    <w:p w:rsidR="004B420A" w:rsidRPr="004B420A" w:rsidRDefault="004B420A" w:rsidP="004B420A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>решением Совета депутатов</w:t>
      </w:r>
    </w:p>
    <w:p w:rsidR="004B420A" w:rsidRPr="004B420A" w:rsidRDefault="004B420A" w:rsidP="004B420A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 xml:space="preserve"> от 10.08.2023 г. № 11</w:t>
      </w:r>
    </w:p>
    <w:p w:rsidR="004B420A" w:rsidRPr="004B420A" w:rsidRDefault="004B420A" w:rsidP="004B420A">
      <w:pPr>
        <w:ind w:firstLine="709"/>
        <w:jc w:val="center"/>
        <w:rPr>
          <w:rFonts w:ascii="Times New Roman" w:hAnsi="Times New Roman" w:cs="Times New Roman"/>
          <w:b/>
          <w:bCs/>
          <w:kern w:val="32"/>
          <w:sz w:val="20"/>
          <w:szCs w:val="20"/>
        </w:rPr>
      </w:pPr>
      <w:r w:rsidRPr="004B420A">
        <w:rPr>
          <w:rFonts w:ascii="Times New Roman" w:hAnsi="Times New Roman" w:cs="Times New Roman"/>
          <w:b/>
          <w:bCs/>
          <w:kern w:val="32"/>
          <w:sz w:val="20"/>
          <w:szCs w:val="20"/>
        </w:rPr>
        <w:t>ПОЛОЖЕНИЕ</w:t>
      </w:r>
    </w:p>
    <w:p w:rsidR="004B420A" w:rsidRPr="004B420A" w:rsidRDefault="004B420A" w:rsidP="004B420A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b/>
          <w:bCs/>
          <w:kern w:val="32"/>
          <w:sz w:val="20"/>
          <w:szCs w:val="20"/>
        </w:rPr>
        <w:t>о Сборнике нормативных правовых актов органов местного самоуправления муниципального образования Новоильинский сельсовет Хабарского района Алтайского края</w:t>
      </w:r>
    </w:p>
    <w:p w:rsidR="004B420A" w:rsidRPr="004B420A" w:rsidRDefault="004B420A" w:rsidP="004B420A">
      <w:pPr>
        <w:ind w:firstLine="709"/>
        <w:rPr>
          <w:rFonts w:ascii="Times New Roman" w:hAnsi="Times New Roman" w:cs="Times New Roman"/>
          <w:b/>
          <w:bCs/>
          <w:sz w:val="20"/>
          <w:szCs w:val="20"/>
        </w:rPr>
      </w:pPr>
      <w:r w:rsidRPr="004B420A">
        <w:rPr>
          <w:rFonts w:ascii="Times New Roman" w:hAnsi="Times New Roman" w:cs="Times New Roman"/>
          <w:b/>
          <w:bCs/>
          <w:sz w:val="20"/>
          <w:szCs w:val="20"/>
        </w:rPr>
        <w:t>1. Общие положения</w:t>
      </w:r>
    </w:p>
    <w:p w:rsidR="004B420A" w:rsidRPr="004B420A" w:rsidRDefault="004B420A" w:rsidP="004B420A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>1.1. Сборник нормативных правовых актов органов местного самоуправления муниципального образования Новоильинский сельсовет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B420A">
        <w:rPr>
          <w:rFonts w:ascii="Times New Roman" w:hAnsi="Times New Roman" w:cs="Times New Roman"/>
          <w:sz w:val="20"/>
          <w:szCs w:val="20"/>
        </w:rPr>
        <w:t>Хабарского района Алтайского края (далее по тексту - Сборник) является периодическим изданием, учрежденным  в муниципальном образовании Новоильинский сельсовет Хабарского района Алтайского края</w:t>
      </w:r>
    </w:p>
    <w:p w:rsidR="004B420A" w:rsidRPr="004B420A" w:rsidRDefault="004B420A" w:rsidP="004B420A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 xml:space="preserve">1.2. Учредителем Сборника является Новоильинский сельский Совет депутатов  Хабарского района Алтайского </w:t>
      </w:r>
      <w:r w:rsidR="00F40248">
        <w:rPr>
          <w:rFonts w:ascii="Times New Roman" w:hAnsi="Times New Roman" w:cs="Times New Roman"/>
          <w:sz w:val="20"/>
          <w:szCs w:val="20"/>
        </w:rPr>
        <w:t>края</w:t>
      </w:r>
      <w:r w:rsidRPr="004B420A">
        <w:rPr>
          <w:rFonts w:ascii="Times New Roman" w:hAnsi="Times New Roman" w:cs="Times New Roman"/>
          <w:sz w:val="20"/>
          <w:szCs w:val="20"/>
        </w:rPr>
        <w:t xml:space="preserve"> (далее – Совет депутатов).</w:t>
      </w:r>
    </w:p>
    <w:p w:rsidR="004B420A" w:rsidRPr="004B420A" w:rsidRDefault="004B420A" w:rsidP="004B420A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>1.3. Сборник учреждается для опубликования нормативных правовых актов Администрации Новоильинского сельсовета Хабарского района Алтайского края     (далее – Администрация), Совета депутатов.</w:t>
      </w:r>
    </w:p>
    <w:p w:rsidR="004B420A" w:rsidRPr="004B420A" w:rsidRDefault="004B420A" w:rsidP="004B420A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>1.4. В соответствии со статьей 12 Закона Российской Федерации от 27.12.1991 № 2124-1 «О средствах массовой информации» регистрация Сборника не требуется.</w:t>
      </w:r>
      <w:bookmarkStart w:id="1" w:name="dst100001"/>
      <w:bookmarkEnd w:id="1"/>
    </w:p>
    <w:p w:rsidR="004B420A" w:rsidRPr="004B420A" w:rsidRDefault="004B420A" w:rsidP="004B420A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>1.5. Направление Сборника получателям осуществляется бесплатно.</w:t>
      </w:r>
    </w:p>
    <w:p w:rsidR="004B420A" w:rsidRPr="004B420A" w:rsidRDefault="00F40248" w:rsidP="004B420A">
      <w:pPr>
        <w:ind w:firstLine="709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B420A" w:rsidRPr="004B420A">
        <w:rPr>
          <w:rFonts w:ascii="Times New Roman" w:hAnsi="Times New Roman" w:cs="Times New Roman"/>
          <w:b/>
          <w:bCs/>
          <w:sz w:val="20"/>
          <w:szCs w:val="20"/>
        </w:rPr>
        <w:t>2. Содержание Сборника</w:t>
      </w:r>
    </w:p>
    <w:p w:rsidR="004B420A" w:rsidRPr="004B420A" w:rsidRDefault="004B420A" w:rsidP="004B420A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>2.1. Сборник состоит из разделов:</w:t>
      </w:r>
    </w:p>
    <w:p w:rsidR="004B420A" w:rsidRPr="004B420A" w:rsidRDefault="004B420A" w:rsidP="004B420A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>В первом разделе публикуются нормативные правовые акты Совета депутатов.</w:t>
      </w:r>
    </w:p>
    <w:p w:rsidR="004B420A" w:rsidRPr="004B420A" w:rsidRDefault="004B420A" w:rsidP="004B420A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>Во втором разделе публикуются постановления Администрации.</w:t>
      </w:r>
    </w:p>
    <w:p w:rsidR="004B420A" w:rsidRPr="004B420A" w:rsidRDefault="004B420A" w:rsidP="004B420A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>2.2. Нормативные правовые акты, публикуемые в каждом разделе, располагаются в хронологическом порядке под соответствующими порядковыми номерами. Нумерация нормативных правовых актов начинается с первого выпуска и заканчивается последним выпуском Сборника в пределах календарного года.</w:t>
      </w:r>
    </w:p>
    <w:p w:rsidR="004B420A" w:rsidRPr="004B420A" w:rsidRDefault="004B420A" w:rsidP="004B420A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>2.3. В Сборник могут включаться правовые акты Администрации, не носящие нормативного характера, в отношении которых принято решение об их помещении в Сборник. Указанные правовые акты включаются в соответствующий раздел после нормативных правовых актов.</w:t>
      </w:r>
    </w:p>
    <w:p w:rsidR="004B420A" w:rsidRPr="004B420A" w:rsidRDefault="004B420A" w:rsidP="004B420A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>2.4. В Сборник включаются нормативные правовые акты, изданные (принятые) в течение месяца, предшествующего дате выхода Сборника.</w:t>
      </w:r>
    </w:p>
    <w:p w:rsidR="004B420A" w:rsidRPr="004B420A" w:rsidRDefault="004B420A" w:rsidP="004B420A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>2.5. При опубликовании нормативных правовых актов указываются:</w:t>
      </w:r>
    </w:p>
    <w:p w:rsidR="004B420A" w:rsidRPr="004B420A" w:rsidRDefault="004B420A" w:rsidP="004B420A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>- дата издания (принятия);</w:t>
      </w:r>
      <w:r w:rsidR="00F40248">
        <w:rPr>
          <w:rFonts w:ascii="Times New Roman" w:hAnsi="Times New Roman" w:cs="Times New Roman"/>
          <w:sz w:val="20"/>
          <w:szCs w:val="20"/>
        </w:rPr>
        <w:t xml:space="preserve"> </w:t>
      </w:r>
      <w:r w:rsidRPr="004B420A">
        <w:rPr>
          <w:rFonts w:ascii="Times New Roman" w:hAnsi="Times New Roman" w:cs="Times New Roman"/>
          <w:sz w:val="20"/>
          <w:szCs w:val="20"/>
        </w:rPr>
        <w:t>- регистрационный номер;- наименование.</w:t>
      </w:r>
    </w:p>
    <w:p w:rsidR="004B420A" w:rsidRPr="004B420A" w:rsidRDefault="004B420A" w:rsidP="004B420A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>2.6. Не подлежат опубликованию в Сборнике нормативные правовые акты или их отдельные положения, содержащие сведения, составляющие государственную или иную охраняемую законом тайну, либо сведения конфиденциального характера.</w:t>
      </w:r>
    </w:p>
    <w:p w:rsidR="004B420A" w:rsidRPr="004B420A" w:rsidRDefault="004B420A" w:rsidP="004B420A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>2.7. Не допускается размещение в Сборник следующей информации:</w:t>
      </w:r>
    </w:p>
    <w:p w:rsidR="004B420A" w:rsidRPr="004B420A" w:rsidRDefault="004B420A" w:rsidP="004B420A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>Предвыборных агитационных материалов, агитационных материалов при проведении референдумов, рекламы любого рода, информации, не связанной с деятельностью органов местного самоуправления.</w:t>
      </w:r>
    </w:p>
    <w:p w:rsidR="004B420A" w:rsidRPr="004B420A" w:rsidRDefault="004B420A" w:rsidP="004B420A">
      <w:pPr>
        <w:ind w:firstLine="709"/>
        <w:rPr>
          <w:rFonts w:ascii="Times New Roman" w:hAnsi="Times New Roman" w:cs="Times New Roman"/>
          <w:b/>
          <w:bCs/>
          <w:sz w:val="20"/>
          <w:szCs w:val="20"/>
        </w:rPr>
      </w:pPr>
      <w:r w:rsidRPr="004B420A">
        <w:rPr>
          <w:rFonts w:ascii="Times New Roman" w:hAnsi="Times New Roman" w:cs="Times New Roman"/>
          <w:b/>
          <w:bCs/>
          <w:sz w:val="20"/>
          <w:szCs w:val="20"/>
        </w:rPr>
        <w:lastRenderedPageBreak/>
        <w:t>3. Порядок формирования Сборника</w:t>
      </w:r>
    </w:p>
    <w:p w:rsidR="004B420A" w:rsidRPr="004B420A" w:rsidRDefault="004B420A" w:rsidP="004B420A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>3.1. Сборник печатается не типографским способом, на бумаге размером форта А</w:t>
      </w:r>
      <w:proofErr w:type="gramStart"/>
      <w:r w:rsidRPr="004B420A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Pr="004B420A">
        <w:rPr>
          <w:rFonts w:ascii="Times New Roman" w:hAnsi="Times New Roman" w:cs="Times New Roman"/>
          <w:sz w:val="20"/>
          <w:szCs w:val="20"/>
        </w:rPr>
        <w:t>. Сборник обязательно должен быть прошит или сброшюрован.</w:t>
      </w:r>
    </w:p>
    <w:p w:rsidR="004B420A" w:rsidRPr="004B420A" w:rsidRDefault="004B420A" w:rsidP="004B420A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>На титульном листе Сборника помещаются:</w:t>
      </w:r>
    </w:p>
    <w:p w:rsidR="004B420A" w:rsidRPr="004B420A" w:rsidRDefault="004B420A" w:rsidP="004B420A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>посередине - слова: «Сборник нормативных правовых актов органов местного самоуправления муниципального образования Новоильинский сельсовет Хабарского района Алтайского края».</w:t>
      </w:r>
    </w:p>
    <w:p w:rsidR="004B420A" w:rsidRPr="004B420A" w:rsidRDefault="004B420A" w:rsidP="004B420A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>Ниже – порядковый номер.</w:t>
      </w:r>
    </w:p>
    <w:p w:rsidR="004B420A" w:rsidRPr="004B420A" w:rsidRDefault="004B420A" w:rsidP="004B420A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>Внизу обложки – год выпуска.</w:t>
      </w:r>
    </w:p>
    <w:p w:rsidR="004B420A" w:rsidRPr="004B420A" w:rsidRDefault="004B420A" w:rsidP="004B420A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>На последней странице Сборника помещаются:</w:t>
      </w:r>
    </w:p>
    <w:p w:rsidR="004B420A" w:rsidRPr="004B420A" w:rsidRDefault="004B420A" w:rsidP="004B420A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>- Название издания</w:t>
      </w:r>
      <w:r w:rsidR="00F40248">
        <w:rPr>
          <w:rFonts w:ascii="Times New Roman" w:hAnsi="Times New Roman" w:cs="Times New Roman"/>
          <w:sz w:val="20"/>
          <w:szCs w:val="20"/>
        </w:rPr>
        <w:t xml:space="preserve">; - номер и год выпуска; - дата выпуска; </w:t>
      </w:r>
      <w:r w:rsidRPr="004B420A">
        <w:rPr>
          <w:rFonts w:ascii="Times New Roman" w:hAnsi="Times New Roman" w:cs="Times New Roman"/>
          <w:sz w:val="20"/>
          <w:szCs w:val="20"/>
        </w:rPr>
        <w:t>- пометка «Бесплатно»</w:t>
      </w:r>
      <w:r w:rsidR="00F40248">
        <w:rPr>
          <w:rFonts w:ascii="Times New Roman" w:hAnsi="Times New Roman" w:cs="Times New Roman"/>
          <w:sz w:val="20"/>
          <w:szCs w:val="20"/>
        </w:rPr>
        <w:t xml:space="preserve">; - адрес редакции, издателя; </w:t>
      </w:r>
      <w:r w:rsidRPr="004B420A">
        <w:rPr>
          <w:rFonts w:ascii="Times New Roman" w:hAnsi="Times New Roman" w:cs="Times New Roman"/>
          <w:sz w:val="20"/>
          <w:szCs w:val="20"/>
        </w:rPr>
        <w:t>- учредитель</w:t>
      </w:r>
      <w:proofErr w:type="gramStart"/>
      <w:r w:rsidRPr="004B420A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4B420A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4B420A">
        <w:rPr>
          <w:rFonts w:ascii="Times New Roman" w:hAnsi="Times New Roman" w:cs="Times New Roman"/>
          <w:sz w:val="20"/>
          <w:szCs w:val="20"/>
        </w:rPr>
        <w:t>т</w:t>
      </w:r>
      <w:proofErr w:type="gramEnd"/>
      <w:r w:rsidRPr="004B420A">
        <w:rPr>
          <w:rFonts w:ascii="Times New Roman" w:hAnsi="Times New Roman" w:cs="Times New Roman"/>
          <w:sz w:val="20"/>
          <w:szCs w:val="20"/>
        </w:rPr>
        <w:t>ираж.</w:t>
      </w:r>
    </w:p>
    <w:p w:rsidR="004B420A" w:rsidRPr="004B420A" w:rsidRDefault="004B420A" w:rsidP="004B420A">
      <w:pPr>
        <w:ind w:firstLine="709"/>
        <w:rPr>
          <w:rFonts w:ascii="Times New Roman" w:hAnsi="Times New Roman" w:cs="Times New Roman"/>
          <w:b/>
          <w:bCs/>
          <w:sz w:val="20"/>
          <w:szCs w:val="20"/>
        </w:rPr>
      </w:pPr>
      <w:r w:rsidRPr="004B420A">
        <w:rPr>
          <w:rFonts w:ascii="Times New Roman" w:hAnsi="Times New Roman" w:cs="Times New Roman"/>
          <w:b/>
          <w:bCs/>
          <w:sz w:val="20"/>
          <w:szCs w:val="20"/>
        </w:rPr>
        <w:t>4. Тираж, периодичность издания и направление Сборника получателям</w:t>
      </w:r>
    </w:p>
    <w:p w:rsidR="004B420A" w:rsidRPr="004B420A" w:rsidRDefault="004B420A" w:rsidP="004B420A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 xml:space="preserve">4.1. </w:t>
      </w:r>
      <w:proofErr w:type="gramStart"/>
      <w:r w:rsidRPr="004B420A">
        <w:rPr>
          <w:rFonts w:ascii="Times New Roman" w:hAnsi="Times New Roman" w:cs="Times New Roman"/>
          <w:sz w:val="20"/>
          <w:szCs w:val="20"/>
        </w:rPr>
        <w:t>Сборник издается тиражом, достаточным муниципального образования Новоильинский сельсовет Хабарского района Алтайского края информацией об изданных (принятых) органами местного самоуправления муниципального образования Новоильинский сельсовет Хабарского района Алтайского края нормативных правовых актах.</w:t>
      </w:r>
      <w:proofErr w:type="gramEnd"/>
    </w:p>
    <w:p w:rsidR="004B420A" w:rsidRPr="004B420A" w:rsidRDefault="004B420A" w:rsidP="004B420A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>4.2. Тираж Сборника составляет не менее 3 экземпляров.</w:t>
      </w:r>
    </w:p>
    <w:p w:rsidR="004B420A" w:rsidRPr="004B420A" w:rsidRDefault="004B420A" w:rsidP="004B420A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>4.3. Периодичность издания Сборника – не реже 1 раза в месяц.</w:t>
      </w:r>
    </w:p>
    <w:p w:rsidR="004B420A" w:rsidRPr="004B420A" w:rsidRDefault="004B420A" w:rsidP="004B420A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>4.4. Возможность ознакомления граждан с нормативными правовыми актами органов местного самоуправления муниципального образования Новоильинский сельсовет Хабарского района Алтайского края, помещенными в Сборник, обеспечивается в Администрации сельского поселения и в сельской библиотеке.</w:t>
      </w:r>
    </w:p>
    <w:p w:rsidR="004B420A" w:rsidRPr="004B420A" w:rsidRDefault="004B420A" w:rsidP="004B420A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>4.5. Электронная версия Сборника размещается на официальном сайте Администрации в информационно-телекоммуникационной сети «Интернет».</w:t>
      </w:r>
    </w:p>
    <w:p w:rsidR="004B420A" w:rsidRPr="004B420A" w:rsidRDefault="004B420A" w:rsidP="004B420A">
      <w:pPr>
        <w:ind w:firstLine="709"/>
        <w:rPr>
          <w:rFonts w:ascii="Times New Roman" w:hAnsi="Times New Roman" w:cs="Times New Roman"/>
          <w:b/>
          <w:bCs/>
          <w:sz w:val="20"/>
          <w:szCs w:val="20"/>
        </w:rPr>
      </w:pPr>
      <w:r w:rsidRPr="004B420A">
        <w:rPr>
          <w:rFonts w:ascii="Times New Roman" w:hAnsi="Times New Roman" w:cs="Times New Roman"/>
          <w:b/>
          <w:bCs/>
          <w:sz w:val="20"/>
          <w:szCs w:val="20"/>
        </w:rPr>
        <w:t>5. Организационное обеспечение подготовки и издания Сборника</w:t>
      </w:r>
    </w:p>
    <w:p w:rsidR="004B420A" w:rsidRPr="004B420A" w:rsidRDefault="004B420A" w:rsidP="004B420A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>5.1. Организационное, материально-техническое, методическое и правовое обеспечение подготовки и издания Сборника осуществляет администрация сельского поселения.</w:t>
      </w:r>
    </w:p>
    <w:p w:rsidR="004B420A" w:rsidRDefault="004B420A" w:rsidP="004B420A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4B420A">
        <w:rPr>
          <w:rFonts w:ascii="Times New Roman" w:hAnsi="Times New Roman" w:cs="Times New Roman"/>
          <w:sz w:val="20"/>
          <w:szCs w:val="20"/>
        </w:rPr>
        <w:t>5.2. Финансирование издания Сборника осуществляется за счет средств бюджета муниципального образования Новоильинский сельсовет Хабарского района Алтайского края</w:t>
      </w:r>
      <w:r w:rsidR="00290DD8">
        <w:rPr>
          <w:rFonts w:ascii="Times New Roman" w:hAnsi="Times New Roman" w:cs="Times New Roman"/>
          <w:sz w:val="20"/>
          <w:szCs w:val="20"/>
        </w:rPr>
        <w:t>.</w:t>
      </w:r>
    </w:p>
    <w:p w:rsidR="00290DD8" w:rsidRDefault="00290DD8" w:rsidP="004B420A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921D11" w:rsidRDefault="00921D11" w:rsidP="00290DD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21D11" w:rsidRDefault="00921D11" w:rsidP="00290DD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21D11" w:rsidRDefault="00921D11" w:rsidP="00290DD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21D11" w:rsidRDefault="00921D11" w:rsidP="00290DD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21D11" w:rsidRDefault="00921D11" w:rsidP="00290DD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21D11" w:rsidRDefault="00921D11" w:rsidP="00290DD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21D11" w:rsidRDefault="00921D11" w:rsidP="00290DD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90DD8" w:rsidRPr="00290DD8" w:rsidRDefault="00290DD8" w:rsidP="00290DD8">
      <w:pPr>
        <w:jc w:val="center"/>
        <w:rPr>
          <w:rFonts w:ascii="Times New Roman" w:hAnsi="Times New Roman" w:cs="Times New Roman"/>
          <w:sz w:val="20"/>
          <w:szCs w:val="20"/>
        </w:rPr>
      </w:pPr>
      <w:r w:rsidRPr="00290DD8">
        <w:rPr>
          <w:rFonts w:ascii="Times New Roman" w:hAnsi="Times New Roman" w:cs="Times New Roman"/>
          <w:sz w:val="20"/>
          <w:szCs w:val="20"/>
        </w:rPr>
        <w:lastRenderedPageBreak/>
        <w:t>РОССИЙСКАЯ ФЕДЕРАЦИЯ</w:t>
      </w:r>
    </w:p>
    <w:p w:rsidR="00290DD8" w:rsidRPr="00290DD8" w:rsidRDefault="00290DD8" w:rsidP="00290DD8">
      <w:pPr>
        <w:jc w:val="center"/>
        <w:rPr>
          <w:rFonts w:ascii="Times New Roman" w:hAnsi="Times New Roman" w:cs="Times New Roman"/>
          <w:sz w:val="20"/>
          <w:szCs w:val="20"/>
        </w:rPr>
      </w:pPr>
      <w:r w:rsidRPr="00290DD8">
        <w:rPr>
          <w:rFonts w:ascii="Times New Roman" w:hAnsi="Times New Roman" w:cs="Times New Roman"/>
          <w:sz w:val="20"/>
          <w:szCs w:val="20"/>
        </w:rPr>
        <w:t>НОВОИЛЬИНСКИЙ СЕЛЬСКИЙ СОВЕТ ДЕПУТАТОВ</w:t>
      </w:r>
      <w:r w:rsidRPr="00290DD8">
        <w:rPr>
          <w:rFonts w:ascii="Times New Roman" w:hAnsi="Times New Roman" w:cs="Times New Roman"/>
          <w:sz w:val="20"/>
          <w:szCs w:val="20"/>
        </w:rPr>
        <w:br/>
        <w:t>ХАБАРСКОГО РАЙОНА АЛТАЙСКОГО КРАЯ</w:t>
      </w:r>
    </w:p>
    <w:p w:rsidR="00290DD8" w:rsidRPr="00290DD8" w:rsidRDefault="00290DD8" w:rsidP="00290DD8">
      <w:pPr>
        <w:jc w:val="center"/>
        <w:rPr>
          <w:rFonts w:ascii="Times New Roman" w:hAnsi="Times New Roman" w:cs="Times New Roman"/>
          <w:sz w:val="20"/>
          <w:szCs w:val="20"/>
        </w:rPr>
      </w:pPr>
      <w:r w:rsidRPr="00290DD8">
        <w:rPr>
          <w:rFonts w:ascii="Times New Roman" w:hAnsi="Times New Roman" w:cs="Times New Roman"/>
          <w:sz w:val="20"/>
          <w:szCs w:val="20"/>
        </w:rPr>
        <w:t>РЕШЕНИЕ</w:t>
      </w:r>
    </w:p>
    <w:p w:rsidR="00290DD8" w:rsidRPr="00290DD8" w:rsidRDefault="00290DD8" w:rsidP="00290DD8">
      <w:pPr>
        <w:jc w:val="both"/>
        <w:rPr>
          <w:rFonts w:ascii="Times New Roman" w:hAnsi="Times New Roman" w:cs="Times New Roman"/>
          <w:sz w:val="20"/>
          <w:szCs w:val="20"/>
        </w:rPr>
      </w:pPr>
      <w:r w:rsidRPr="00290DD8">
        <w:rPr>
          <w:rFonts w:ascii="Times New Roman" w:hAnsi="Times New Roman" w:cs="Times New Roman"/>
          <w:sz w:val="20"/>
          <w:szCs w:val="20"/>
        </w:rPr>
        <w:t>10.08.2023 г.                                                                                                       № 12</w:t>
      </w:r>
      <w:r w:rsidRPr="00290DD8">
        <w:rPr>
          <w:rFonts w:ascii="Times New Roman" w:hAnsi="Times New Roman" w:cs="Times New Roman"/>
          <w:sz w:val="20"/>
          <w:szCs w:val="20"/>
        </w:rPr>
        <w:tab/>
      </w:r>
      <w:r w:rsidRPr="00290DD8">
        <w:rPr>
          <w:rFonts w:ascii="Times New Roman" w:hAnsi="Times New Roman" w:cs="Times New Roman"/>
          <w:sz w:val="20"/>
          <w:szCs w:val="20"/>
        </w:rPr>
        <w:tab/>
        <w:t xml:space="preserve">                            </w:t>
      </w:r>
    </w:p>
    <w:p w:rsidR="00290DD8" w:rsidRPr="00290DD8" w:rsidRDefault="00290DD8" w:rsidP="00290DD8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90DD8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290DD8">
        <w:rPr>
          <w:rFonts w:ascii="Times New Roman" w:hAnsi="Times New Roman" w:cs="Times New Roman"/>
          <w:sz w:val="20"/>
          <w:szCs w:val="20"/>
        </w:rPr>
        <w:t>. Новоильинка</w:t>
      </w:r>
    </w:p>
    <w:p w:rsidR="00290DD8" w:rsidRPr="00290DD8" w:rsidRDefault="00290DD8" w:rsidP="00290DD8">
      <w:pPr>
        <w:ind w:right="4534"/>
        <w:jc w:val="both"/>
        <w:rPr>
          <w:rStyle w:val="ae"/>
          <w:rFonts w:ascii="Times New Roman" w:hAnsi="Times New Roman" w:cs="Times New Roman"/>
          <w:i w:val="0"/>
          <w:sz w:val="20"/>
          <w:szCs w:val="20"/>
        </w:rPr>
      </w:pPr>
      <w:bookmarkStart w:id="2" w:name="OLE_LINK3"/>
      <w:bookmarkStart w:id="3" w:name="OLE_LINK4"/>
      <w:r w:rsidRPr="00290DD8">
        <w:rPr>
          <w:rFonts w:ascii="Times New Roman" w:hAnsi="Times New Roman" w:cs="Times New Roman"/>
          <w:sz w:val="20"/>
          <w:szCs w:val="20"/>
        </w:rPr>
        <w:t xml:space="preserve"> </w:t>
      </w:r>
      <w:r w:rsidRPr="00290DD8">
        <w:rPr>
          <w:rStyle w:val="ae"/>
          <w:rFonts w:ascii="Times New Roman" w:hAnsi="Times New Roman" w:cs="Times New Roman"/>
          <w:i w:val="0"/>
          <w:sz w:val="20"/>
          <w:szCs w:val="20"/>
        </w:rPr>
        <w:t>Об утверждении передачи из муниципальной собственности  в государственную  собственность   КГКУ «</w:t>
      </w:r>
      <w:proofErr w:type="spellStart"/>
      <w:r w:rsidRPr="00290DD8">
        <w:rPr>
          <w:rStyle w:val="ae"/>
          <w:rFonts w:ascii="Times New Roman" w:hAnsi="Times New Roman" w:cs="Times New Roman"/>
          <w:i w:val="0"/>
          <w:sz w:val="20"/>
          <w:szCs w:val="20"/>
        </w:rPr>
        <w:t>Алтайавтодор</w:t>
      </w:r>
      <w:proofErr w:type="spellEnd"/>
      <w:r w:rsidRPr="00290DD8">
        <w:rPr>
          <w:rStyle w:val="ae"/>
          <w:rFonts w:ascii="Times New Roman" w:hAnsi="Times New Roman" w:cs="Times New Roman"/>
          <w:i w:val="0"/>
          <w:sz w:val="20"/>
          <w:szCs w:val="20"/>
        </w:rPr>
        <w:t>»    земельного участка с видом разрешенного использования код 7.2 для размещения дороги общего пользования.</w:t>
      </w:r>
    </w:p>
    <w:bookmarkEnd w:id="2"/>
    <w:bookmarkEnd w:id="3"/>
    <w:p w:rsidR="00290DD8" w:rsidRPr="00290DD8" w:rsidRDefault="00290DD8" w:rsidP="00290DD8">
      <w:pPr>
        <w:pStyle w:val="1"/>
        <w:shd w:val="clear" w:color="auto" w:fill="FFFFFF"/>
        <w:spacing w:before="161" w:after="161"/>
        <w:ind w:left="229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290DD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</w:t>
      </w:r>
      <w:proofErr w:type="gramStart"/>
      <w:r w:rsidRPr="00290DD8">
        <w:rPr>
          <w:rFonts w:ascii="Times New Roman" w:hAnsi="Times New Roman" w:cs="Times New Roman"/>
          <w:b w:val="0"/>
          <w:color w:val="auto"/>
          <w:sz w:val="20"/>
          <w:szCs w:val="20"/>
        </w:rPr>
        <w:t>В соответствии с  Федеральным законом от 22.08.2004 №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</w:t>
      </w:r>
      <w:proofErr w:type="gramEnd"/>
      <w:r w:rsidRPr="00290DD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в Российской Федерации" (с изменениями и дополнениями), </w:t>
      </w:r>
      <w:r w:rsidRPr="00290DD8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290DD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Уставом муниципального образования Новоильинский сельсовет  Хабарского района Алтайского края, Положением «О порядке управления объектами  права собственности муниципального образования сельское поселение  «Новоильинский сельсовет»      в рамках реализации Государственной программы Российской Федерации «Комплексное развитие сельских территорий» Новоильинский   сельский Совет депутатов Хабарского района Алтайского края </w:t>
      </w:r>
    </w:p>
    <w:p w:rsidR="00290DD8" w:rsidRPr="00290DD8" w:rsidRDefault="00290DD8" w:rsidP="00290DD8">
      <w:pPr>
        <w:jc w:val="both"/>
        <w:rPr>
          <w:rFonts w:ascii="Times New Roman" w:hAnsi="Times New Roman" w:cs="Times New Roman"/>
          <w:sz w:val="20"/>
          <w:szCs w:val="20"/>
        </w:rPr>
      </w:pPr>
      <w:r w:rsidRPr="00290DD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Решил:</w:t>
      </w:r>
    </w:p>
    <w:p w:rsidR="00290DD8" w:rsidRPr="00290DD8" w:rsidRDefault="00290DD8" w:rsidP="00290DD8">
      <w:pPr>
        <w:jc w:val="both"/>
        <w:rPr>
          <w:rStyle w:val="ae"/>
          <w:rFonts w:ascii="Times New Roman" w:hAnsi="Times New Roman" w:cs="Times New Roman"/>
          <w:i w:val="0"/>
          <w:sz w:val="20"/>
          <w:szCs w:val="20"/>
        </w:rPr>
      </w:pPr>
      <w:r w:rsidRPr="00290DD8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90DD8">
        <w:rPr>
          <w:rStyle w:val="ae"/>
          <w:rFonts w:ascii="Times New Roman" w:hAnsi="Times New Roman" w:cs="Times New Roman"/>
          <w:i w:val="0"/>
          <w:sz w:val="20"/>
          <w:szCs w:val="20"/>
        </w:rPr>
        <w:t>1. Передать из муниципальной собственности  в государственную  собственность КГКУ «</w:t>
      </w:r>
      <w:proofErr w:type="spellStart"/>
      <w:r w:rsidRPr="00290DD8">
        <w:rPr>
          <w:rStyle w:val="ae"/>
          <w:rFonts w:ascii="Times New Roman" w:hAnsi="Times New Roman" w:cs="Times New Roman"/>
          <w:i w:val="0"/>
          <w:sz w:val="20"/>
          <w:szCs w:val="20"/>
        </w:rPr>
        <w:t>Алтайавтодор</w:t>
      </w:r>
      <w:proofErr w:type="spellEnd"/>
      <w:r w:rsidRPr="00290DD8">
        <w:rPr>
          <w:rStyle w:val="ae"/>
          <w:rFonts w:ascii="Times New Roman" w:hAnsi="Times New Roman" w:cs="Times New Roman"/>
          <w:i w:val="0"/>
          <w:sz w:val="20"/>
          <w:szCs w:val="20"/>
        </w:rPr>
        <w:t xml:space="preserve">» земельный участок с кадастровым номером 22:56:020004:388, разрешенное использование – земельные участки (территории) общего пользования (код 7.2 для размещения дороги общего пользования) в границах </w:t>
      </w:r>
      <w:proofErr w:type="gramStart"/>
      <w:r w:rsidRPr="00290DD8">
        <w:rPr>
          <w:rStyle w:val="ae"/>
          <w:rFonts w:ascii="Times New Roman" w:hAnsi="Times New Roman" w:cs="Times New Roman"/>
          <w:i w:val="0"/>
          <w:sz w:val="20"/>
          <w:szCs w:val="20"/>
        </w:rPr>
        <w:t>с</w:t>
      </w:r>
      <w:proofErr w:type="gramEnd"/>
      <w:r w:rsidRPr="00290DD8">
        <w:rPr>
          <w:rStyle w:val="ae"/>
          <w:rFonts w:ascii="Times New Roman" w:hAnsi="Times New Roman" w:cs="Times New Roman"/>
          <w:i w:val="0"/>
          <w:sz w:val="20"/>
          <w:szCs w:val="20"/>
        </w:rPr>
        <w:t xml:space="preserve">. </w:t>
      </w:r>
      <w:proofErr w:type="gramStart"/>
      <w:r w:rsidRPr="00290DD8">
        <w:rPr>
          <w:rStyle w:val="ae"/>
          <w:rFonts w:ascii="Times New Roman" w:hAnsi="Times New Roman" w:cs="Times New Roman"/>
          <w:i w:val="0"/>
          <w:sz w:val="20"/>
          <w:szCs w:val="20"/>
        </w:rPr>
        <w:t>Новоильинка</w:t>
      </w:r>
      <w:proofErr w:type="gramEnd"/>
      <w:r w:rsidRPr="00290DD8">
        <w:rPr>
          <w:rStyle w:val="ae"/>
          <w:rFonts w:ascii="Times New Roman" w:hAnsi="Times New Roman" w:cs="Times New Roman"/>
          <w:i w:val="0"/>
          <w:sz w:val="20"/>
          <w:szCs w:val="20"/>
        </w:rPr>
        <w:t xml:space="preserve"> Хабарского района алтайского края.</w:t>
      </w:r>
    </w:p>
    <w:p w:rsidR="00290DD8" w:rsidRPr="00290DD8" w:rsidRDefault="00290DD8" w:rsidP="00290DD8">
      <w:pPr>
        <w:jc w:val="both"/>
        <w:rPr>
          <w:rStyle w:val="ae"/>
          <w:rFonts w:ascii="Times New Roman" w:hAnsi="Times New Roman" w:cs="Times New Roman"/>
          <w:i w:val="0"/>
          <w:sz w:val="20"/>
          <w:szCs w:val="20"/>
        </w:rPr>
      </w:pPr>
      <w:r w:rsidRPr="00290DD8">
        <w:rPr>
          <w:rStyle w:val="ae"/>
          <w:rFonts w:ascii="Times New Roman" w:hAnsi="Times New Roman" w:cs="Times New Roman"/>
          <w:i w:val="0"/>
          <w:sz w:val="20"/>
          <w:szCs w:val="20"/>
        </w:rPr>
        <w:tab/>
        <w:t>2. Исключить вышеуказанный объект из реестра муниципальной собственности Новоильинского сельсовета Хабарского района Алтайского края.</w:t>
      </w:r>
    </w:p>
    <w:p w:rsidR="00290DD8" w:rsidRPr="00290DD8" w:rsidRDefault="00290DD8" w:rsidP="00290DD8">
      <w:pPr>
        <w:rPr>
          <w:rFonts w:ascii="Times New Roman" w:hAnsi="Times New Roman" w:cs="Times New Roman"/>
          <w:sz w:val="20"/>
          <w:szCs w:val="20"/>
        </w:rPr>
      </w:pPr>
      <w:r w:rsidRPr="00290DD8">
        <w:rPr>
          <w:rFonts w:ascii="Times New Roman" w:hAnsi="Times New Roman" w:cs="Times New Roman"/>
          <w:sz w:val="20"/>
          <w:szCs w:val="20"/>
        </w:rPr>
        <w:t xml:space="preserve">Глава сельсовета                                                                        С.Г. </w:t>
      </w:r>
      <w:proofErr w:type="spellStart"/>
      <w:r w:rsidRPr="00290DD8">
        <w:rPr>
          <w:rFonts w:ascii="Times New Roman" w:hAnsi="Times New Roman" w:cs="Times New Roman"/>
          <w:sz w:val="20"/>
          <w:szCs w:val="20"/>
        </w:rPr>
        <w:t>Чурсин</w:t>
      </w:r>
      <w:proofErr w:type="spellEnd"/>
    </w:p>
    <w:p w:rsidR="00290DD8" w:rsidRPr="00290DD8" w:rsidRDefault="00290DD8" w:rsidP="00290DD8">
      <w:pPr>
        <w:rPr>
          <w:rFonts w:ascii="Times New Roman" w:hAnsi="Times New Roman" w:cs="Times New Roman"/>
          <w:sz w:val="20"/>
          <w:szCs w:val="20"/>
        </w:rPr>
      </w:pPr>
    </w:p>
    <w:p w:rsidR="00290DD8" w:rsidRPr="00290DD8" w:rsidRDefault="00290DD8" w:rsidP="00290DD8">
      <w:pPr>
        <w:rPr>
          <w:rFonts w:ascii="Times New Roman" w:hAnsi="Times New Roman" w:cs="Times New Roman"/>
          <w:sz w:val="20"/>
          <w:szCs w:val="20"/>
        </w:rPr>
      </w:pPr>
    </w:p>
    <w:p w:rsidR="00290DD8" w:rsidRPr="00290DD8" w:rsidRDefault="00290DD8" w:rsidP="00290DD8">
      <w:pPr>
        <w:rPr>
          <w:rFonts w:ascii="Times New Roman" w:hAnsi="Times New Roman" w:cs="Times New Roman"/>
          <w:sz w:val="20"/>
          <w:szCs w:val="20"/>
        </w:rPr>
      </w:pPr>
    </w:p>
    <w:p w:rsidR="00290DD8" w:rsidRPr="00290DD8" w:rsidRDefault="00290DD8" w:rsidP="00290DD8">
      <w:pPr>
        <w:rPr>
          <w:rFonts w:ascii="Times New Roman" w:hAnsi="Times New Roman" w:cs="Times New Roman"/>
          <w:sz w:val="20"/>
          <w:szCs w:val="20"/>
        </w:rPr>
      </w:pPr>
    </w:p>
    <w:p w:rsidR="005246DA" w:rsidRDefault="005246DA" w:rsidP="005246DA">
      <w:pPr>
        <w:rPr>
          <w:sz w:val="24"/>
          <w:szCs w:val="24"/>
        </w:rPr>
      </w:pPr>
    </w:p>
    <w:p w:rsidR="005246DA" w:rsidRDefault="005246DA" w:rsidP="005246DA">
      <w:pPr>
        <w:rPr>
          <w:sz w:val="24"/>
          <w:szCs w:val="24"/>
        </w:rPr>
      </w:pPr>
    </w:p>
    <w:p w:rsidR="005246DA" w:rsidRDefault="005246DA" w:rsidP="005246DA">
      <w:pPr>
        <w:rPr>
          <w:sz w:val="24"/>
          <w:szCs w:val="24"/>
        </w:rPr>
      </w:pPr>
    </w:p>
    <w:p w:rsidR="005246DA" w:rsidRDefault="005246DA" w:rsidP="005246DA">
      <w:pPr>
        <w:rPr>
          <w:sz w:val="24"/>
          <w:szCs w:val="24"/>
        </w:rPr>
      </w:pPr>
    </w:p>
    <w:p w:rsidR="005246DA" w:rsidRDefault="005246DA" w:rsidP="005246DA">
      <w:pPr>
        <w:rPr>
          <w:sz w:val="24"/>
          <w:szCs w:val="24"/>
        </w:rPr>
      </w:pPr>
    </w:p>
    <w:p w:rsidR="005246DA" w:rsidRDefault="005246DA" w:rsidP="005246DA">
      <w:pPr>
        <w:rPr>
          <w:sz w:val="24"/>
          <w:szCs w:val="24"/>
        </w:rPr>
      </w:pPr>
    </w:p>
    <w:p w:rsidR="005246DA" w:rsidRPr="00921D11" w:rsidRDefault="00921D11" w:rsidP="005246DA">
      <w:pPr>
        <w:pStyle w:val="af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Р</w:t>
      </w:r>
      <w:r w:rsidR="005246DA" w:rsidRPr="00921D11">
        <w:rPr>
          <w:rFonts w:ascii="Times New Roman" w:hAnsi="Times New Roman" w:cs="Times New Roman"/>
          <w:sz w:val="20"/>
          <w:szCs w:val="20"/>
        </w:rPr>
        <w:t>ОССИЙСКАЯ ФЕДЕРАЦИЯ</w:t>
      </w:r>
    </w:p>
    <w:p w:rsidR="005246DA" w:rsidRPr="00921D11" w:rsidRDefault="005246DA" w:rsidP="005246DA">
      <w:pPr>
        <w:pStyle w:val="af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921D11">
        <w:rPr>
          <w:rFonts w:ascii="Times New Roman" w:hAnsi="Times New Roman" w:cs="Times New Roman"/>
          <w:sz w:val="20"/>
          <w:szCs w:val="20"/>
        </w:rPr>
        <w:t xml:space="preserve">НОВОИЛЬИНСКИЙ СЕЛЬСКИЙ СОВЕТ ДЕПУТАТОВ </w:t>
      </w:r>
    </w:p>
    <w:p w:rsidR="005246DA" w:rsidRPr="00921D11" w:rsidRDefault="005246DA" w:rsidP="005246DA">
      <w:pPr>
        <w:pStyle w:val="af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921D11">
        <w:rPr>
          <w:rFonts w:ascii="Times New Roman" w:hAnsi="Times New Roman" w:cs="Times New Roman"/>
          <w:sz w:val="20"/>
          <w:szCs w:val="20"/>
        </w:rPr>
        <w:t>ХАБАРСКОГО РАЙОНА АЛТАЙСКОГО КРАЯ</w:t>
      </w:r>
    </w:p>
    <w:p w:rsidR="005246DA" w:rsidRPr="00921D11" w:rsidRDefault="005246DA" w:rsidP="005246DA">
      <w:pPr>
        <w:pStyle w:val="af0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5246DA" w:rsidRPr="00921D11" w:rsidRDefault="005246DA" w:rsidP="005246DA">
      <w:pPr>
        <w:pStyle w:val="af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921D11">
        <w:rPr>
          <w:rFonts w:ascii="Times New Roman" w:hAnsi="Times New Roman" w:cs="Times New Roman"/>
          <w:sz w:val="20"/>
          <w:szCs w:val="20"/>
        </w:rPr>
        <w:t>РЕШЕНИЕ</w:t>
      </w:r>
    </w:p>
    <w:p w:rsidR="005246DA" w:rsidRPr="00921D11" w:rsidRDefault="005246DA" w:rsidP="005246DA">
      <w:pPr>
        <w:pStyle w:val="af0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5246DA" w:rsidRPr="00921D11" w:rsidRDefault="005246DA" w:rsidP="005246DA">
      <w:pPr>
        <w:pStyle w:val="af0"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921D11">
        <w:rPr>
          <w:rFonts w:ascii="Times New Roman" w:hAnsi="Times New Roman" w:cs="Times New Roman"/>
          <w:sz w:val="20"/>
          <w:szCs w:val="20"/>
        </w:rPr>
        <w:t xml:space="preserve">31.08.2023 г.                                                                                              №  13                                                                                       </w:t>
      </w:r>
      <w:proofErr w:type="gramStart"/>
      <w:r w:rsidRPr="00921D11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921D11">
        <w:rPr>
          <w:rFonts w:ascii="Times New Roman" w:hAnsi="Times New Roman" w:cs="Times New Roman"/>
          <w:sz w:val="20"/>
          <w:szCs w:val="20"/>
        </w:rPr>
        <w:t>. Новоильинка</w:t>
      </w:r>
    </w:p>
    <w:p w:rsidR="005246DA" w:rsidRPr="00921D11" w:rsidRDefault="005246DA" w:rsidP="005246DA">
      <w:pPr>
        <w:pStyle w:val="af0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5246DA" w:rsidRPr="00921D11" w:rsidRDefault="005246DA" w:rsidP="005246DA">
      <w:pPr>
        <w:pStyle w:val="af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921D11">
        <w:rPr>
          <w:rFonts w:ascii="Times New Roman" w:hAnsi="Times New Roman" w:cs="Times New Roman"/>
          <w:sz w:val="20"/>
          <w:szCs w:val="20"/>
        </w:rPr>
        <w:t>о внесении изменений и дополнений</w:t>
      </w:r>
    </w:p>
    <w:p w:rsidR="005246DA" w:rsidRPr="00921D11" w:rsidRDefault="005246DA" w:rsidP="005246DA">
      <w:pPr>
        <w:pStyle w:val="af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921D11">
        <w:rPr>
          <w:rFonts w:ascii="Times New Roman" w:hAnsi="Times New Roman" w:cs="Times New Roman"/>
          <w:sz w:val="20"/>
          <w:szCs w:val="20"/>
        </w:rPr>
        <w:t xml:space="preserve"> в решение сельского Совета депутатов </w:t>
      </w:r>
    </w:p>
    <w:p w:rsidR="005246DA" w:rsidRPr="00921D11" w:rsidRDefault="005246DA" w:rsidP="005246DA">
      <w:pPr>
        <w:pStyle w:val="af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921D11">
        <w:rPr>
          <w:rFonts w:ascii="Times New Roman" w:hAnsi="Times New Roman" w:cs="Times New Roman"/>
          <w:sz w:val="20"/>
          <w:szCs w:val="20"/>
        </w:rPr>
        <w:t xml:space="preserve">от 28.12.2022 № 15 «О бюджете </w:t>
      </w:r>
    </w:p>
    <w:p w:rsidR="005246DA" w:rsidRPr="00921D11" w:rsidRDefault="005246DA" w:rsidP="005246DA">
      <w:pPr>
        <w:pStyle w:val="af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921D11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</w:p>
    <w:p w:rsidR="005246DA" w:rsidRPr="00921D11" w:rsidRDefault="005246DA" w:rsidP="005246DA">
      <w:pPr>
        <w:pStyle w:val="af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921D11">
        <w:rPr>
          <w:rFonts w:ascii="Times New Roman" w:hAnsi="Times New Roman" w:cs="Times New Roman"/>
          <w:sz w:val="20"/>
          <w:szCs w:val="20"/>
        </w:rPr>
        <w:t>Новоильинский сельсовет Хабарского</w:t>
      </w:r>
    </w:p>
    <w:p w:rsidR="005246DA" w:rsidRPr="00921D11" w:rsidRDefault="005246DA" w:rsidP="005246DA">
      <w:pPr>
        <w:pStyle w:val="11"/>
        <w:ind w:firstLine="0"/>
        <w:jc w:val="both"/>
        <w:rPr>
          <w:rFonts w:ascii="Times New Roman" w:hAnsi="Times New Roman"/>
          <w:sz w:val="20"/>
          <w:szCs w:val="20"/>
        </w:rPr>
      </w:pPr>
      <w:r w:rsidRPr="00921D11">
        <w:rPr>
          <w:rFonts w:ascii="Times New Roman" w:hAnsi="Times New Roman"/>
          <w:sz w:val="20"/>
          <w:szCs w:val="20"/>
        </w:rPr>
        <w:t xml:space="preserve">района Алтайского края на 2023 год и </w:t>
      </w:r>
    </w:p>
    <w:p w:rsidR="005246DA" w:rsidRPr="00921D11" w:rsidRDefault="005246DA" w:rsidP="005246DA">
      <w:pPr>
        <w:pStyle w:val="11"/>
        <w:ind w:firstLine="0"/>
        <w:jc w:val="both"/>
        <w:rPr>
          <w:rFonts w:ascii="Times New Roman" w:hAnsi="Times New Roman"/>
          <w:sz w:val="20"/>
          <w:szCs w:val="20"/>
        </w:rPr>
      </w:pPr>
      <w:r w:rsidRPr="00921D11">
        <w:rPr>
          <w:rFonts w:ascii="Times New Roman" w:hAnsi="Times New Roman"/>
          <w:sz w:val="20"/>
          <w:szCs w:val="20"/>
        </w:rPr>
        <w:t>на плановый период 2024 и 2025 годов»»</w:t>
      </w:r>
    </w:p>
    <w:p w:rsidR="005246DA" w:rsidRPr="00921D11" w:rsidRDefault="005246DA" w:rsidP="005246DA">
      <w:pPr>
        <w:pStyle w:val="af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921D1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246DA" w:rsidRPr="00921D11" w:rsidRDefault="005246DA" w:rsidP="005246DA">
      <w:pPr>
        <w:pStyle w:val="af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21D11">
        <w:rPr>
          <w:rFonts w:ascii="Times New Roman" w:hAnsi="Times New Roman" w:cs="Times New Roman"/>
          <w:sz w:val="20"/>
          <w:szCs w:val="20"/>
        </w:rPr>
        <w:t xml:space="preserve">В соответствии с Законом Алтайского края от 10.02.2002 года №46-ЗС «Об административной ответственности за совершение правонарушений на территории Алтайского края», п.2 ст.20 Бюджетного кодекса Российской Федерации, Уставом муниципального образования Новоильинский сельсовет Хабарского района Алтайского края, сельский Совет депутатов </w:t>
      </w:r>
    </w:p>
    <w:p w:rsidR="005246DA" w:rsidRPr="00921D11" w:rsidRDefault="005246DA" w:rsidP="005246DA">
      <w:pPr>
        <w:pStyle w:val="af0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921D11">
        <w:rPr>
          <w:rFonts w:ascii="Times New Roman" w:hAnsi="Times New Roman" w:cs="Times New Roman"/>
          <w:sz w:val="20"/>
          <w:szCs w:val="20"/>
        </w:rPr>
        <w:t>РЕШИЛ:</w:t>
      </w:r>
    </w:p>
    <w:p w:rsidR="005246DA" w:rsidRPr="00921D11" w:rsidRDefault="005246DA" w:rsidP="005246DA">
      <w:pPr>
        <w:pStyle w:val="af0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21D11">
        <w:rPr>
          <w:rFonts w:ascii="Times New Roman" w:hAnsi="Times New Roman" w:cs="Times New Roman"/>
          <w:sz w:val="20"/>
          <w:szCs w:val="20"/>
        </w:rPr>
        <w:t>Принять решение о внесении изменений и дополнений в решение сельского Совета депутатов от 28.12.2022 № 15 «О бюджете муниципального образования Новоильинский сельсовет Хабарского района Алтайского края на 2023 год и на плановый период 2024 и 2025 годов»</w:t>
      </w:r>
    </w:p>
    <w:p w:rsidR="005246DA" w:rsidRPr="00921D11" w:rsidRDefault="005246DA" w:rsidP="005246DA">
      <w:pPr>
        <w:pStyle w:val="af0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21D11">
        <w:rPr>
          <w:rFonts w:ascii="Times New Roman" w:hAnsi="Times New Roman" w:cs="Times New Roman"/>
          <w:sz w:val="20"/>
          <w:szCs w:val="20"/>
        </w:rPr>
        <w:t xml:space="preserve">Статью 1. Основные характеристики бюджета на 2023 год изложить в следующей редакции: </w:t>
      </w:r>
    </w:p>
    <w:p w:rsidR="005246DA" w:rsidRPr="00921D11" w:rsidRDefault="005246DA" w:rsidP="005246DA">
      <w:pPr>
        <w:pStyle w:val="af0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21D11">
        <w:rPr>
          <w:rFonts w:ascii="Times New Roman" w:hAnsi="Times New Roman" w:cs="Times New Roman"/>
          <w:sz w:val="20"/>
          <w:szCs w:val="20"/>
        </w:rPr>
        <w:t>прогнозируемый общий объем доходов бюджета в сумме 8301,7 тыс. рублей, в том числе объем межбюджетных трансфертов, получаемых из других бюджетов 4414,5 тыс. рублей.</w:t>
      </w:r>
    </w:p>
    <w:p w:rsidR="005246DA" w:rsidRPr="00921D11" w:rsidRDefault="005246DA" w:rsidP="005246DA">
      <w:pPr>
        <w:pStyle w:val="af0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21D11">
        <w:rPr>
          <w:rFonts w:ascii="Times New Roman" w:hAnsi="Times New Roman" w:cs="Times New Roman"/>
          <w:sz w:val="20"/>
          <w:szCs w:val="20"/>
        </w:rPr>
        <w:t>общий объем расходов бюджета в сумме 8501,7 тыс</w:t>
      </w:r>
      <w:proofErr w:type="gramStart"/>
      <w:r w:rsidRPr="00921D11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921D11">
        <w:rPr>
          <w:rFonts w:ascii="Times New Roman" w:hAnsi="Times New Roman" w:cs="Times New Roman"/>
          <w:sz w:val="20"/>
          <w:szCs w:val="20"/>
        </w:rPr>
        <w:t>ублей.</w:t>
      </w:r>
    </w:p>
    <w:p w:rsidR="005246DA" w:rsidRPr="00921D11" w:rsidRDefault="005246DA" w:rsidP="005246DA">
      <w:pPr>
        <w:pStyle w:val="af0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21D11">
        <w:rPr>
          <w:rFonts w:ascii="Times New Roman" w:eastAsia="Times New Roman" w:hAnsi="Times New Roman" w:cs="Times New Roman"/>
          <w:sz w:val="20"/>
          <w:szCs w:val="20"/>
          <w:lang w:eastAsia="ru-RU"/>
        </w:rPr>
        <w:t>Дефицит бюджета составляет 200,0 тыс</w:t>
      </w:r>
      <w:proofErr w:type="gramStart"/>
      <w:r w:rsidRPr="00921D11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gramEnd"/>
      <w:r w:rsidRPr="00921D11">
        <w:rPr>
          <w:rFonts w:ascii="Times New Roman" w:eastAsia="Times New Roman" w:hAnsi="Times New Roman" w:cs="Times New Roman"/>
          <w:sz w:val="20"/>
          <w:szCs w:val="20"/>
          <w:lang w:eastAsia="ru-RU"/>
        </w:rPr>
        <w:t>ублей.</w:t>
      </w:r>
    </w:p>
    <w:p w:rsidR="005246DA" w:rsidRPr="00921D11" w:rsidRDefault="005246DA" w:rsidP="005246DA">
      <w:pPr>
        <w:pStyle w:val="af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21D11">
        <w:rPr>
          <w:rFonts w:ascii="Times New Roman" w:hAnsi="Times New Roman" w:cs="Times New Roman"/>
          <w:sz w:val="20"/>
          <w:szCs w:val="20"/>
        </w:rPr>
        <w:t xml:space="preserve">В статье 4. Бюджетные ассигнования бюджета поселения на 2023 год </w:t>
      </w:r>
    </w:p>
    <w:p w:rsidR="005246DA" w:rsidRPr="00921D11" w:rsidRDefault="005246DA" w:rsidP="005246DA">
      <w:pPr>
        <w:pStyle w:val="af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21D11">
        <w:rPr>
          <w:rFonts w:ascii="Times New Roman" w:hAnsi="Times New Roman" w:cs="Times New Roman"/>
          <w:sz w:val="20"/>
          <w:szCs w:val="20"/>
        </w:rPr>
        <w:t>1) приложение 3 к решению 28.12.2022 № 15 изложить согласно приложению 1 к настоящему решению.</w:t>
      </w:r>
    </w:p>
    <w:p w:rsidR="005246DA" w:rsidRPr="00921D11" w:rsidRDefault="005246DA" w:rsidP="005246DA">
      <w:pPr>
        <w:pStyle w:val="af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21D11">
        <w:rPr>
          <w:rFonts w:ascii="Times New Roman" w:hAnsi="Times New Roman" w:cs="Times New Roman"/>
          <w:sz w:val="20"/>
          <w:szCs w:val="20"/>
        </w:rPr>
        <w:t>2) приложение 5 к решению 28.12.2022 № 15 изложить согласно приложению 2 к настоящему решению.</w:t>
      </w:r>
    </w:p>
    <w:p w:rsidR="005246DA" w:rsidRPr="00921D11" w:rsidRDefault="005246DA" w:rsidP="005246DA">
      <w:pPr>
        <w:pStyle w:val="af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21D11">
        <w:rPr>
          <w:rFonts w:ascii="Times New Roman" w:hAnsi="Times New Roman" w:cs="Times New Roman"/>
          <w:sz w:val="20"/>
          <w:szCs w:val="20"/>
        </w:rPr>
        <w:t>- приложение 7 к решению 28.12.2022 № 15 изложить согласно приложению 3 к настоящему решению.</w:t>
      </w:r>
    </w:p>
    <w:p w:rsidR="005246DA" w:rsidRPr="00921D11" w:rsidRDefault="005246DA" w:rsidP="005246DA">
      <w:pPr>
        <w:pStyle w:val="af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21D11">
        <w:rPr>
          <w:rFonts w:ascii="Times New Roman" w:hAnsi="Times New Roman" w:cs="Times New Roman"/>
          <w:sz w:val="20"/>
          <w:szCs w:val="20"/>
        </w:rPr>
        <w:t>2.  Утвердить источники финансирования дефицита бюджета поселения на 2023 год согласно приложению 4 к настоящему Решению.</w:t>
      </w:r>
    </w:p>
    <w:p w:rsidR="005246DA" w:rsidRPr="00921D11" w:rsidRDefault="005246DA" w:rsidP="005246DA">
      <w:pPr>
        <w:pStyle w:val="af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21D11">
        <w:rPr>
          <w:rFonts w:ascii="Times New Roman" w:hAnsi="Times New Roman" w:cs="Times New Roman"/>
          <w:sz w:val="20"/>
          <w:szCs w:val="20"/>
        </w:rPr>
        <w:t>3. Настоящее решение секретарю сельского Совета депутатов обнародовать в установленном порядке.</w:t>
      </w:r>
    </w:p>
    <w:p w:rsidR="005246DA" w:rsidRPr="00921D11" w:rsidRDefault="005246DA" w:rsidP="005246DA">
      <w:pPr>
        <w:pStyle w:val="af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5246DA" w:rsidRPr="00921D11" w:rsidRDefault="005246DA" w:rsidP="005246DA">
      <w:pPr>
        <w:pStyle w:val="af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21D11">
        <w:rPr>
          <w:rFonts w:ascii="Times New Roman" w:hAnsi="Times New Roman" w:cs="Times New Roman"/>
          <w:sz w:val="20"/>
          <w:szCs w:val="20"/>
        </w:rPr>
        <w:t xml:space="preserve">Глава сельсовета                                                       </w:t>
      </w:r>
      <w:proofErr w:type="spellStart"/>
      <w:r w:rsidRPr="00921D11">
        <w:rPr>
          <w:rFonts w:ascii="Times New Roman" w:hAnsi="Times New Roman" w:cs="Times New Roman"/>
          <w:sz w:val="20"/>
          <w:szCs w:val="20"/>
        </w:rPr>
        <w:t>С.Г.Чурсин</w:t>
      </w:r>
      <w:proofErr w:type="spellEnd"/>
    </w:p>
    <w:p w:rsidR="005246DA" w:rsidRPr="00921D11" w:rsidRDefault="005246DA" w:rsidP="005246DA">
      <w:pPr>
        <w:pStyle w:val="af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2600" w:type="pct"/>
        <w:tblInd w:w="4512" w:type="dxa"/>
        <w:tblCellMar>
          <w:left w:w="0" w:type="dxa"/>
          <w:right w:w="0" w:type="dxa"/>
        </w:tblCellMar>
        <w:tblLook w:val="04A0"/>
      </w:tblPr>
      <w:tblGrid>
        <w:gridCol w:w="5307"/>
      </w:tblGrid>
      <w:tr w:rsidR="005246DA" w:rsidRPr="00921D11" w:rsidTr="004D22E8">
        <w:trPr>
          <w:trHeight w:val="2096"/>
        </w:trPr>
        <w:tc>
          <w:tcPr>
            <w:tcW w:w="5000" w:type="pct"/>
            <w:tcBorders>
              <w:bottom w:val="nil"/>
            </w:tcBorders>
          </w:tcPr>
          <w:p w:rsidR="005246DA" w:rsidRPr="00921D11" w:rsidRDefault="005246DA" w:rsidP="004D22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</w:t>
            </w:r>
          </w:p>
          <w:p w:rsidR="005246DA" w:rsidRPr="00921D11" w:rsidRDefault="005246DA" w:rsidP="004D22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«О внесении изменений в решение от 28.12.2022 г. №15 «О бюджете Администрации Новоильинского сельсовета Хабарского района Алтайского края на 2023 год и на плановый период 2024 и 2025 годов»</w:t>
            </w:r>
          </w:p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от 31.08.2023 г. № 13</w:t>
            </w:r>
          </w:p>
        </w:tc>
      </w:tr>
    </w:tbl>
    <w:p w:rsidR="005246DA" w:rsidRPr="00921D11" w:rsidRDefault="005246DA" w:rsidP="005246DA">
      <w:pPr>
        <w:jc w:val="center"/>
        <w:rPr>
          <w:rFonts w:ascii="Times New Roman" w:hAnsi="Times New Roman" w:cs="Times New Roman"/>
          <w:sz w:val="20"/>
          <w:szCs w:val="20"/>
        </w:rPr>
      </w:pPr>
      <w:r w:rsidRPr="00921D11">
        <w:rPr>
          <w:rFonts w:ascii="Times New Roman" w:eastAsia="Times New Roman" w:hAnsi="Times New Roman" w:cs="Times New Roman"/>
          <w:sz w:val="20"/>
          <w:szCs w:val="20"/>
        </w:rPr>
        <w:t>Источники финансирования дефицита бюджета сельского поселения на 2023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569"/>
        <w:gridCol w:w="4638"/>
      </w:tblGrid>
      <w:tr w:rsidR="005246DA" w:rsidRPr="00921D11" w:rsidTr="004D22E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Сумма, тыс. рублей</w:t>
            </w:r>
          </w:p>
        </w:tc>
      </w:tr>
      <w:tr w:rsidR="005246DA" w:rsidRPr="00921D11" w:rsidTr="004D22E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5246DA" w:rsidRPr="00921D11" w:rsidRDefault="005246DA" w:rsidP="005246DA">
      <w:pPr>
        <w:rPr>
          <w:rFonts w:ascii="Times New Roman" w:hAnsi="Times New Roman" w:cs="Times New Roman"/>
          <w:sz w:val="20"/>
          <w:szCs w:val="20"/>
        </w:rPr>
      </w:pPr>
    </w:p>
    <w:p w:rsidR="005246DA" w:rsidRDefault="005246DA" w:rsidP="005246DA">
      <w:pPr>
        <w:rPr>
          <w:rFonts w:ascii="Times New Roman" w:hAnsi="Times New Roman" w:cs="Times New Roman"/>
          <w:sz w:val="20"/>
          <w:szCs w:val="20"/>
        </w:rPr>
      </w:pPr>
    </w:p>
    <w:p w:rsidR="0086692E" w:rsidRPr="00921D11" w:rsidRDefault="0086692E" w:rsidP="005246D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70"/>
        <w:gridCol w:w="5235"/>
      </w:tblGrid>
      <w:tr w:rsidR="005246DA" w:rsidRPr="00921D11" w:rsidTr="004D22E8">
        <w:tc>
          <w:tcPr>
            <w:tcW w:w="2435" w:type="pct"/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pct"/>
          </w:tcPr>
          <w:p w:rsidR="005246DA" w:rsidRPr="00921D11" w:rsidRDefault="005246DA" w:rsidP="004D22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ПРИЛОЖЕНИЕ 2</w:t>
            </w:r>
          </w:p>
          <w:p w:rsidR="005246DA" w:rsidRPr="00921D11" w:rsidRDefault="005246DA" w:rsidP="004D22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«О внесении изменений в решение от 28.12.2022 г. №15 «О бюджете Администрации Новоильинского сельсовета Хабарского района Алтайского края на 2023 год и на плановый период 2024 и 2025 годов»</w:t>
            </w:r>
          </w:p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от 31.08.2023 г. № 13</w:t>
            </w:r>
          </w:p>
        </w:tc>
      </w:tr>
    </w:tbl>
    <w:p w:rsidR="005246DA" w:rsidRPr="00921D11" w:rsidRDefault="005246DA" w:rsidP="005246DA">
      <w:pPr>
        <w:jc w:val="center"/>
        <w:rPr>
          <w:rFonts w:ascii="Times New Roman" w:hAnsi="Times New Roman" w:cs="Times New Roman"/>
          <w:sz w:val="20"/>
          <w:szCs w:val="20"/>
        </w:rPr>
      </w:pPr>
      <w:r w:rsidRPr="00921D11">
        <w:rPr>
          <w:rFonts w:ascii="Times New Roman" w:eastAsia="Times New Roman" w:hAnsi="Times New Roman" w:cs="Times New Roman"/>
          <w:sz w:val="20"/>
          <w:szCs w:val="20"/>
        </w:rPr>
        <w:t>Источники финансирования дефицита бюджета сельско</w:t>
      </w:r>
      <w:r w:rsidR="00921D11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921D11">
        <w:rPr>
          <w:rFonts w:ascii="Times New Roman" w:eastAsia="Times New Roman" w:hAnsi="Times New Roman" w:cs="Times New Roman"/>
          <w:sz w:val="20"/>
          <w:szCs w:val="20"/>
        </w:rPr>
        <w:t>о поселения на плановый период 2024 и 2025 годов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632"/>
        <w:gridCol w:w="2417"/>
        <w:gridCol w:w="2158"/>
      </w:tblGrid>
      <w:tr w:rsidR="005246DA" w:rsidRPr="00921D11" w:rsidTr="00921D11">
        <w:tc>
          <w:tcPr>
            <w:tcW w:w="2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2024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2025 год, тыс. рублей</w:t>
            </w:r>
          </w:p>
        </w:tc>
      </w:tr>
      <w:tr w:rsidR="005246DA" w:rsidRPr="00921D11" w:rsidTr="00921D11">
        <w:tc>
          <w:tcPr>
            <w:tcW w:w="2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921D11" w:rsidRDefault="00921D11" w:rsidP="005246D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2"/>
        <w:gridCol w:w="5103"/>
      </w:tblGrid>
      <w:tr w:rsidR="005246DA" w:rsidRPr="00921D11" w:rsidTr="004D22E8">
        <w:tc>
          <w:tcPr>
            <w:tcW w:w="2500" w:type="pct"/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</w:tcPr>
          <w:p w:rsidR="005246DA" w:rsidRPr="00921D11" w:rsidRDefault="005246DA" w:rsidP="00921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3к решению «О внесении изменений в решение от 28.12.2022 г. №15 «О бюджете Администрации Новоильинского сельсовета Хабарского района Алтайского края на 2023 год и на плановый период 2024 и 2025 годов</w:t>
            </w:r>
            <w:proofErr w:type="gramStart"/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»о</w:t>
            </w:r>
            <w:proofErr w:type="gramEnd"/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т 31.08.2023 г. № 13</w:t>
            </w:r>
          </w:p>
        </w:tc>
      </w:tr>
    </w:tbl>
    <w:p w:rsidR="005246DA" w:rsidRPr="00921D11" w:rsidRDefault="005246DA" w:rsidP="005246DA">
      <w:pPr>
        <w:jc w:val="center"/>
        <w:rPr>
          <w:rFonts w:ascii="Times New Roman" w:hAnsi="Times New Roman" w:cs="Times New Roman"/>
          <w:sz w:val="20"/>
          <w:szCs w:val="20"/>
        </w:rPr>
      </w:pPr>
      <w:r w:rsidRPr="00921D11">
        <w:rPr>
          <w:rFonts w:ascii="Times New Roman" w:eastAsia="Times New Roman" w:hAnsi="Times New Roman" w:cs="Times New Roman"/>
          <w:sz w:val="20"/>
          <w:szCs w:val="20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541"/>
        <w:gridCol w:w="3334"/>
        <w:gridCol w:w="3332"/>
      </w:tblGrid>
      <w:tr w:rsidR="005246DA" w:rsidRPr="00921D11" w:rsidTr="004D22E8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Сумма, тыс. рублей</w:t>
            </w:r>
          </w:p>
        </w:tc>
      </w:tr>
      <w:tr w:rsidR="005246DA" w:rsidRPr="00921D11" w:rsidTr="004D22E8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246DA" w:rsidRPr="00921D11" w:rsidTr="004D22E8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- всего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8501,7</w:t>
            </w:r>
          </w:p>
        </w:tc>
      </w:tr>
      <w:tr w:rsidR="005246DA" w:rsidRPr="00921D11" w:rsidTr="004D22E8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3 782,6</w:t>
            </w:r>
          </w:p>
        </w:tc>
      </w:tr>
      <w:tr w:rsidR="005246DA" w:rsidRPr="00921D11" w:rsidTr="004D22E8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01 02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561,4</w:t>
            </w:r>
          </w:p>
        </w:tc>
      </w:tr>
      <w:tr w:rsidR="005246DA" w:rsidRPr="00921D11" w:rsidTr="004D22E8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911,4</w:t>
            </w:r>
          </w:p>
        </w:tc>
      </w:tr>
      <w:tr w:rsidR="005246DA" w:rsidRPr="00921D11" w:rsidTr="004D22E8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01 11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5246DA" w:rsidRPr="00921D11" w:rsidTr="004D22E8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2299,8</w:t>
            </w:r>
          </w:p>
        </w:tc>
      </w:tr>
      <w:tr w:rsidR="005246DA" w:rsidRPr="00921D11" w:rsidTr="004D22E8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02 00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148,5</w:t>
            </w:r>
          </w:p>
        </w:tc>
      </w:tr>
      <w:tr w:rsidR="005246DA" w:rsidRPr="00921D11" w:rsidTr="004D22E8">
        <w:trPr>
          <w:trHeight w:val="658"/>
        </w:trPr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02 03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148,5</w:t>
            </w:r>
          </w:p>
        </w:tc>
      </w:tr>
      <w:tr w:rsidR="005246DA" w:rsidRPr="00921D11" w:rsidTr="004D22E8">
        <w:trPr>
          <w:trHeight w:val="345"/>
        </w:trPr>
        <w:tc>
          <w:tcPr>
            <w:tcW w:w="173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</w:tr>
      <w:tr w:rsidR="005246DA" w:rsidRPr="00921D11" w:rsidTr="004D22E8">
        <w:trPr>
          <w:trHeight w:val="630"/>
        </w:trPr>
        <w:tc>
          <w:tcPr>
            <w:tcW w:w="1735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Дорожное хозяйство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</w:tr>
      <w:tr w:rsidR="005246DA" w:rsidRPr="00921D11" w:rsidTr="004D22E8">
        <w:trPr>
          <w:trHeight w:val="953"/>
        </w:trPr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05 00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197,8</w:t>
            </w:r>
          </w:p>
        </w:tc>
      </w:tr>
      <w:tr w:rsidR="005246DA" w:rsidRPr="00921D11" w:rsidTr="004D22E8">
        <w:trPr>
          <w:trHeight w:val="630"/>
        </w:trPr>
        <w:tc>
          <w:tcPr>
            <w:tcW w:w="173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8000</w:t>
            </w:r>
          </w:p>
        </w:tc>
      </w:tr>
      <w:tr w:rsidR="005246DA" w:rsidRPr="00921D11" w:rsidTr="004D22E8">
        <w:trPr>
          <w:trHeight w:val="255"/>
        </w:trPr>
        <w:tc>
          <w:tcPr>
            <w:tcW w:w="173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1238,1</w:t>
            </w:r>
          </w:p>
        </w:tc>
      </w:tr>
      <w:tr w:rsidR="005246DA" w:rsidRPr="00921D11" w:rsidTr="004D22E8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1032,7</w:t>
            </w:r>
          </w:p>
        </w:tc>
      </w:tr>
      <w:tr w:rsidR="005246DA" w:rsidRPr="00921D11" w:rsidTr="004D22E8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08 00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241,8</w:t>
            </w:r>
          </w:p>
        </w:tc>
      </w:tr>
      <w:tr w:rsidR="005246DA" w:rsidRPr="00921D11" w:rsidTr="004D22E8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08 01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241,8</w:t>
            </w:r>
          </w:p>
        </w:tc>
      </w:tr>
      <w:tr w:rsidR="005246DA" w:rsidRPr="00921D11" w:rsidTr="004D22E8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5246DA" w:rsidRPr="00921D11" w:rsidTr="004D22E8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10 01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5246DA" w:rsidRPr="00921D11" w:rsidTr="004D22E8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11 00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246DA" w:rsidRPr="00921D11" w:rsidTr="004D22E8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11 02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</w:tbl>
    <w:p w:rsidR="005246DA" w:rsidRPr="00921D11" w:rsidRDefault="005246DA" w:rsidP="005246D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2"/>
        <w:gridCol w:w="5103"/>
      </w:tblGrid>
      <w:tr w:rsidR="005246DA" w:rsidRPr="00921D11" w:rsidTr="004D22E8">
        <w:tc>
          <w:tcPr>
            <w:tcW w:w="2500" w:type="pct"/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</w:tcPr>
          <w:p w:rsidR="005246DA" w:rsidRPr="00921D11" w:rsidRDefault="005246DA" w:rsidP="00921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ПРИЛОЖЕНИЕ 4к решению «О внесении изменений в решение от 28.12.2022 г. №15 «О бюджете Администрации Новоильинского сельсовета Хабарского района Алтайского края на 2023 год и на плановый период 2024 и 2025 годов</w:t>
            </w:r>
            <w:proofErr w:type="gramStart"/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»о</w:t>
            </w:r>
            <w:proofErr w:type="gramEnd"/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т 31.08.2023 г. № 13</w:t>
            </w:r>
          </w:p>
        </w:tc>
      </w:tr>
    </w:tbl>
    <w:p w:rsidR="005246DA" w:rsidRPr="00921D11" w:rsidRDefault="005246DA" w:rsidP="005246DA">
      <w:pPr>
        <w:jc w:val="center"/>
        <w:rPr>
          <w:rFonts w:ascii="Times New Roman" w:hAnsi="Times New Roman" w:cs="Times New Roman"/>
          <w:sz w:val="20"/>
          <w:szCs w:val="20"/>
        </w:rPr>
      </w:pPr>
      <w:r w:rsidRPr="00921D11">
        <w:rPr>
          <w:rFonts w:ascii="Times New Roman" w:eastAsia="Times New Roman" w:hAnsi="Times New Roman" w:cs="Times New Roman"/>
          <w:sz w:val="20"/>
          <w:szCs w:val="20"/>
        </w:rPr>
        <w:t>Распределение бюджетных ассигнований по разделам и подразделам классификации расходов бюджета сельского поселения на 2024 и 2025 годы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476"/>
        <w:gridCol w:w="1129"/>
        <w:gridCol w:w="1801"/>
        <w:gridCol w:w="1801"/>
      </w:tblGrid>
      <w:tr w:rsidR="005246DA" w:rsidRPr="00921D11" w:rsidTr="00921D11">
        <w:tc>
          <w:tcPr>
            <w:tcW w:w="26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2024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2025 год, тыс. рублей</w:t>
            </w:r>
          </w:p>
        </w:tc>
      </w:tr>
      <w:tr w:rsidR="005246DA" w:rsidRPr="00921D11" w:rsidTr="00921D11">
        <w:tc>
          <w:tcPr>
            <w:tcW w:w="26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246DA" w:rsidRPr="00921D11" w:rsidTr="00921D11">
        <w:tc>
          <w:tcPr>
            <w:tcW w:w="26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- всего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4 109,7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4 131,8</w:t>
            </w:r>
          </w:p>
        </w:tc>
      </w:tr>
      <w:tr w:rsidR="005246DA" w:rsidRPr="00921D11" w:rsidTr="00921D11">
        <w:tc>
          <w:tcPr>
            <w:tcW w:w="26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3 514,3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3 431,1</w:t>
            </w:r>
          </w:p>
        </w:tc>
      </w:tr>
      <w:tr w:rsidR="005246DA" w:rsidRPr="00921D11" w:rsidTr="00921D11">
        <w:tc>
          <w:tcPr>
            <w:tcW w:w="26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561,4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561,4</w:t>
            </w:r>
          </w:p>
        </w:tc>
      </w:tr>
      <w:tr w:rsidR="005246DA" w:rsidRPr="00921D11" w:rsidTr="00921D11">
        <w:tc>
          <w:tcPr>
            <w:tcW w:w="26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751,4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751,4</w:t>
            </w:r>
          </w:p>
        </w:tc>
      </w:tr>
      <w:tr w:rsidR="005246DA" w:rsidRPr="00921D11" w:rsidTr="00921D11">
        <w:tc>
          <w:tcPr>
            <w:tcW w:w="26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5246DA" w:rsidRPr="00921D11" w:rsidTr="00921D11">
        <w:tc>
          <w:tcPr>
            <w:tcW w:w="26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2 191,5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2 108,3</w:t>
            </w:r>
          </w:p>
        </w:tc>
      </w:tr>
      <w:tr w:rsidR="005246DA" w:rsidRPr="00921D11" w:rsidTr="00921D11">
        <w:tc>
          <w:tcPr>
            <w:tcW w:w="26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155,4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161,1</w:t>
            </w:r>
          </w:p>
        </w:tc>
      </w:tr>
      <w:tr w:rsidR="005246DA" w:rsidRPr="00921D11" w:rsidTr="00921D11">
        <w:tc>
          <w:tcPr>
            <w:tcW w:w="26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155,4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161,1</w:t>
            </w:r>
          </w:p>
        </w:tc>
      </w:tr>
      <w:tr w:rsidR="005246DA" w:rsidRPr="00921D11" w:rsidTr="00921D11">
        <w:tc>
          <w:tcPr>
            <w:tcW w:w="26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49,3</w:t>
            </w:r>
          </w:p>
        </w:tc>
      </w:tr>
      <w:tr w:rsidR="005246DA" w:rsidRPr="00921D11" w:rsidTr="00921D11">
        <w:tc>
          <w:tcPr>
            <w:tcW w:w="26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49,3</w:t>
            </w:r>
          </w:p>
        </w:tc>
      </w:tr>
      <w:tr w:rsidR="005246DA" w:rsidRPr="00921D11" w:rsidTr="00921D11">
        <w:tc>
          <w:tcPr>
            <w:tcW w:w="26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241,8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241,8</w:t>
            </w:r>
          </w:p>
        </w:tc>
      </w:tr>
      <w:tr w:rsidR="005246DA" w:rsidRPr="00921D11" w:rsidTr="00921D11">
        <w:tc>
          <w:tcPr>
            <w:tcW w:w="26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241,8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241,8</w:t>
            </w:r>
          </w:p>
        </w:tc>
      </w:tr>
      <w:tr w:rsidR="005246DA" w:rsidRPr="00921D11" w:rsidTr="00921D11">
        <w:tc>
          <w:tcPr>
            <w:tcW w:w="26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5246DA" w:rsidRPr="00921D11" w:rsidTr="00921D11">
        <w:tc>
          <w:tcPr>
            <w:tcW w:w="26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5246DA" w:rsidRPr="00921D11" w:rsidTr="00921D11">
        <w:tc>
          <w:tcPr>
            <w:tcW w:w="26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246DA" w:rsidRPr="00921D11" w:rsidTr="00921D11">
        <w:tc>
          <w:tcPr>
            <w:tcW w:w="26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</w:tbl>
    <w:p w:rsidR="005246DA" w:rsidRPr="00921D11" w:rsidRDefault="005246DA" w:rsidP="005246D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99"/>
        <w:gridCol w:w="5100"/>
        <w:gridCol w:w="6"/>
      </w:tblGrid>
      <w:tr w:rsidR="005246DA" w:rsidRPr="00921D11" w:rsidTr="004D22E8">
        <w:tc>
          <w:tcPr>
            <w:tcW w:w="2498" w:type="pct"/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pct"/>
          </w:tcPr>
          <w:p w:rsidR="005246DA" w:rsidRPr="00921D11" w:rsidRDefault="005246DA" w:rsidP="00921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5к решению «О внесении изменений в решение от 28.12.2022 г. №15 «О бюджете Администрации Новоильинского сельсовета Хабарского района Алтайского края на 2023 год и на плановый период 2024 и 2025 годов</w:t>
            </w:r>
            <w:proofErr w:type="gramStart"/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»о</w:t>
            </w:r>
            <w:proofErr w:type="gramEnd"/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т 31.08.2023 г. № 13</w:t>
            </w:r>
          </w:p>
        </w:tc>
        <w:tc>
          <w:tcPr>
            <w:tcW w:w="3" w:type="pct"/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246DA" w:rsidRPr="00921D11" w:rsidRDefault="005246DA" w:rsidP="005246DA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21D11">
        <w:rPr>
          <w:rFonts w:ascii="Times New Roman" w:eastAsia="Times New Roman" w:hAnsi="Times New Roman" w:cs="Times New Roman"/>
          <w:sz w:val="20"/>
          <w:szCs w:val="20"/>
        </w:rPr>
        <w:t xml:space="preserve">Ведомственная структура расходов бюджета </w:t>
      </w:r>
    </w:p>
    <w:p w:rsidR="005246DA" w:rsidRPr="00921D11" w:rsidRDefault="005246DA" w:rsidP="005246DA">
      <w:pPr>
        <w:jc w:val="center"/>
        <w:rPr>
          <w:rFonts w:ascii="Times New Roman" w:hAnsi="Times New Roman" w:cs="Times New Roman"/>
          <w:sz w:val="20"/>
          <w:szCs w:val="20"/>
        </w:rPr>
      </w:pPr>
      <w:r w:rsidRPr="00921D11">
        <w:rPr>
          <w:rFonts w:ascii="Times New Roman" w:eastAsia="Times New Roman" w:hAnsi="Times New Roman" w:cs="Times New Roman"/>
          <w:sz w:val="20"/>
          <w:szCs w:val="20"/>
        </w:rPr>
        <w:t>сельского поселения на 2023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940"/>
        <w:gridCol w:w="817"/>
        <w:gridCol w:w="1076"/>
        <w:gridCol w:w="2274"/>
        <w:gridCol w:w="798"/>
        <w:gridCol w:w="1302"/>
      </w:tblGrid>
      <w:tr w:rsidR="005246DA" w:rsidRPr="00921D11" w:rsidTr="004D22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Сумма, тыс. рублей</w:t>
            </w:r>
          </w:p>
        </w:tc>
      </w:tr>
      <w:tr w:rsidR="005246DA" w:rsidRPr="00921D11" w:rsidTr="004D22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246DA" w:rsidRPr="00921D11" w:rsidTr="004D22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делами Президента Российской Федерации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8501,7</w:t>
            </w:r>
          </w:p>
        </w:tc>
      </w:tr>
      <w:tr w:rsidR="005246DA" w:rsidRPr="00921D11" w:rsidTr="004D22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3 782,6</w:t>
            </w:r>
          </w:p>
        </w:tc>
      </w:tr>
      <w:tr w:rsidR="005246DA" w:rsidRPr="00921D11" w:rsidTr="004D22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561,4</w:t>
            </w:r>
          </w:p>
        </w:tc>
      </w:tr>
      <w:tr w:rsidR="005246DA" w:rsidRPr="00921D11" w:rsidTr="004D22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561,4</w:t>
            </w:r>
          </w:p>
        </w:tc>
      </w:tr>
      <w:tr w:rsidR="005246DA" w:rsidRPr="00921D11" w:rsidTr="004D22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561,4</w:t>
            </w:r>
          </w:p>
        </w:tc>
      </w:tr>
      <w:tr w:rsidR="005246DA" w:rsidRPr="00921D11" w:rsidTr="004D22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911,4</w:t>
            </w:r>
          </w:p>
        </w:tc>
      </w:tr>
      <w:tr w:rsidR="005246DA" w:rsidRPr="00921D11" w:rsidTr="004D22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Функционирование Правительства Российской Федерации, высших </w:t>
            </w: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911,4</w:t>
            </w:r>
          </w:p>
        </w:tc>
      </w:tr>
      <w:tr w:rsidR="005246DA" w:rsidRPr="00921D11" w:rsidTr="004D22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911,4</w:t>
            </w:r>
          </w:p>
        </w:tc>
      </w:tr>
      <w:tr w:rsidR="005246DA" w:rsidRPr="00921D11" w:rsidTr="004D22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374,1</w:t>
            </w:r>
          </w:p>
        </w:tc>
      </w:tr>
      <w:tr w:rsidR="005246DA" w:rsidRPr="00921D11" w:rsidTr="004D22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537,3</w:t>
            </w:r>
          </w:p>
        </w:tc>
      </w:tr>
      <w:tr w:rsidR="005246DA" w:rsidRPr="00921D11" w:rsidTr="004D22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5246DA" w:rsidRPr="00921D11" w:rsidTr="004D22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5246DA" w:rsidRPr="00921D11" w:rsidTr="004D22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5246DA" w:rsidRPr="00921D11" w:rsidTr="004D22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2299,8</w:t>
            </w:r>
          </w:p>
        </w:tc>
      </w:tr>
      <w:tr w:rsidR="005246DA" w:rsidRPr="00921D11" w:rsidTr="004D22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1 533,2</w:t>
            </w:r>
          </w:p>
        </w:tc>
      </w:tr>
      <w:tr w:rsidR="005246DA" w:rsidRPr="00921D11" w:rsidTr="004D22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1 533,2</w:t>
            </w:r>
          </w:p>
        </w:tc>
      </w:tr>
      <w:tr w:rsidR="005246DA" w:rsidRPr="00921D11" w:rsidTr="004D22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766,6</w:t>
            </w:r>
          </w:p>
        </w:tc>
      </w:tr>
      <w:tr w:rsidR="005246DA" w:rsidRPr="00921D11" w:rsidTr="004D22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580,7</w:t>
            </w:r>
          </w:p>
        </w:tc>
      </w:tr>
      <w:tr w:rsidR="005246DA" w:rsidRPr="00921D11" w:rsidTr="004D22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185,9</w:t>
            </w:r>
          </w:p>
        </w:tc>
      </w:tr>
      <w:tr w:rsidR="005246DA" w:rsidRPr="00921D11" w:rsidTr="004D22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148,5</w:t>
            </w:r>
          </w:p>
        </w:tc>
      </w:tr>
      <w:tr w:rsidR="005246DA" w:rsidRPr="00921D11" w:rsidTr="004D22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148,5</w:t>
            </w:r>
          </w:p>
        </w:tc>
      </w:tr>
      <w:tr w:rsidR="005246DA" w:rsidRPr="00921D11" w:rsidTr="004D22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148,5</w:t>
            </w:r>
          </w:p>
        </w:tc>
      </w:tr>
      <w:tr w:rsidR="005246DA" w:rsidRPr="00921D11" w:rsidTr="004D22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128,2</w:t>
            </w:r>
          </w:p>
        </w:tc>
      </w:tr>
      <w:tr w:rsidR="005246DA" w:rsidRPr="00921D11" w:rsidTr="004D22E8">
        <w:trPr>
          <w:trHeight w:val="1242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20,3</w:t>
            </w:r>
          </w:p>
        </w:tc>
      </w:tr>
      <w:tr w:rsidR="005246DA" w:rsidRPr="00921D11" w:rsidTr="004D22E8">
        <w:trPr>
          <w:trHeight w:val="275"/>
        </w:trPr>
        <w:tc>
          <w:tcPr>
            <w:tcW w:w="193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</w:tr>
      <w:tr w:rsidR="005246DA" w:rsidRPr="00921D11" w:rsidTr="004D22E8">
        <w:trPr>
          <w:trHeight w:val="345"/>
        </w:trPr>
        <w:tc>
          <w:tcPr>
            <w:tcW w:w="193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</w:tr>
      <w:tr w:rsidR="005246DA" w:rsidRPr="00921D11" w:rsidTr="004D22E8">
        <w:trPr>
          <w:trHeight w:val="540"/>
        </w:trPr>
        <w:tc>
          <w:tcPr>
            <w:tcW w:w="193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9120067270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</w:tr>
      <w:tr w:rsidR="005246DA" w:rsidRPr="00921D11" w:rsidTr="004D22E8">
        <w:trPr>
          <w:trHeight w:val="495"/>
        </w:trPr>
        <w:tc>
          <w:tcPr>
            <w:tcW w:w="193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1040,7</w:t>
            </w:r>
          </w:p>
        </w:tc>
      </w:tr>
      <w:tr w:rsidR="005246DA" w:rsidRPr="00921D11" w:rsidTr="004D22E8">
        <w:trPr>
          <w:trHeight w:val="390"/>
        </w:trPr>
        <w:tc>
          <w:tcPr>
            <w:tcW w:w="193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5246DA" w:rsidRPr="00921D11" w:rsidTr="004D22E8">
        <w:trPr>
          <w:trHeight w:val="510"/>
        </w:trPr>
        <w:tc>
          <w:tcPr>
            <w:tcW w:w="1930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9290018021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5246DA" w:rsidRPr="00921D11" w:rsidTr="004D22E8">
        <w:trPr>
          <w:trHeight w:val="467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hAnsi="Times New Roman" w:cs="Times New Roman"/>
                <w:sz w:val="20"/>
                <w:szCs w:val="20"/>
              </w:rPr>
              <w:t>1238,1</w:t>
            </w:r>
          </w:p>
        </w:tc>
      </w:tr>
      <w:tr w:rsidR="005246DA" w:rsidRPr="00921D11" w:rsidTr="004D22E8">
        <w:trPr>
          <w:trHeight w:val="465"/>
        </w:trPr>
        <w:tc>
          <w:tcPr>
            <w:tcW w:w="193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hAnsi="Times New Roman" w:cs="Times New Roman"/>
                <w:sz w:val="20"/>
                <w:szCs w:val="20"/>
              </w:rPr>
              <w:t>9290018031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hAnsi="Times New Roman" w:cs="Times New Roman"/>
                <w:sz w:val="20"/>
                <w:szCs w:val="20"/>
              </w:rPr>
              <w:t>186,1</w:t>
            </w:r>
          </w:p>
        </w:tc>
      </w:tr>
      <w:tr w:rsidR="005246DA" w:rsidRPr="00921D11" w:rsidTr="004D22E8">
        <w:trPr>
          <w:trHeight w:val="615"/>
        </w:trPr>
        <w:tc>
          <w:tcPr>
            <w:tcW w:w="1930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hAnsi="Times New Roman" w:cs="Times New Roman"/>
                <w:sz w:val="20"/>
                <w:szCs w:val="20"/>
              </w:rPr>
              <w:t>92900S0460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hAnsi="Times New Roman" w:cs="Times New Roman"/>
                <w:sz w:val="20"/>
                <w:szCs w:val="20"/>
              </w:rPr>
              <w:t>1052,0</w:t>
            </w:r>
          </w:p>
        </w:tc>
      </w:tr>
      <w:tr w:rsidR="005246DA" w:rsidRPr="00921D11" w:rsidTr="004D22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1032,7</w:t>
            </w:r>
          </w:p>
        </w:tc>
      </w:tr>
      <w:tr w:rsidR="005246DA" w:rsidRPr="00921D11" w:rsidTr="004D22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вопросы в области благоустройства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1032,7</w:t>
            </w:r>
          </w:p>
        </w:tc>
      </w:tr>
      <w:tr w:rsidR="005246DA" w:rsidRPr="00921D11" w:rsidTr="004D22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в области благоустройства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1032,7</w:t>
            </w:r>
          </w:p>
        </w:tc>
      </w:tr>
      <w:tr w:rsidR="005246DA" w:rsidRPr="00921D11" w:rsidTr="004D22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92900S0260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hAnsi="Times New Roman" w:cs="Times New Roman"/>
                <w:sz w:val="20"/>
                <w:szCs w:val="20"/>
              </w:rPr>
              <w:t>842,9</w:t>
            </w:r>
          </w:p>
        </w:tc>
      </w:tr>
      <w:tr w:rsidR="005246DA" w:rsidRPr="00921D11" w:rsidTr="004D22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92900S0260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hAnsi="Times New Roman" w:cs="Times New Roman"/>
                <w:sz w:val="20"/>
                <w:szCs w:val="20"/>
              </w:rPr>
              <w:t>842,9</w:t>
            </w:r>
          </w:p>
        </w:tc>
      </w:tr>
      <w:tr w:rsidR="005246DA" w:rsidRPr="00921D11" w:rsidTr="004D22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поселений за счет средств бюджетов сельских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9290018081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189,8</w:t>
            </w:r>
          </w:p>
        </w:tc>
      </w:tr>
      <w:tr w:rsidR="005246DA" w:rsidRPr="00921D11" w:rsidTr="004D22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9290018081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189,8</w:t>
            </w:r>
          </w:p>
        </w:tc>
      </w:tr>
      <w:tr w:rsidR="005246DA" w:rsidRPr="00921D11" w:rsidTr="004D22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241,8</w:t>
            </w:r>
          </w:p>
        </w:tc>
      </w:tr>
      <w:tr w:rsidR="005246DA" w:rsidRPr="00921D11" w:rsidTr="004D22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241,8</w:t>
            </w:r>
          </w:p>
        </w:tc>
      </w:tr>
      <w:tr w:rsidR="005246DA" w:rsidRPr="00921D11" w:rsidTr="004D22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241,8</w:t>
            </w:r>
          </w:p>
        </w:tc>
      </w:tr>
      <w:tr w:rsidR="005246DA" w:rsidRPr="00921D11" w:rsidTr="004D22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241,8</w:t>
            </w:r>
          </w:p>
        </w:tc>
      </w:tr>
      <w:tr w:rsidR="005246DA" w:rsidRPr="00921D11" w:rsidTr="004D22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241,8</w:t>
            </w:r>
          </w:p>
        </w:tc>
      </w:tr>
      <w:tr w:rsidR="005246DA" w:rsidRPr="00921D11" w:rsidTr="004D22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241,8</w:t>
            </w:r>
          </w:p>
        </w:tc>
      </w:tr>
      <w:tr w:rsidR="005246DA" w:rsidRPr="00921D11" w:rsidTr="004D22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5246DA" w:rsidRPr="00921D11" w:rsidTr="004D22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5246DA" w:rsidRPr="00921D11" w:rsidTr="004D22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5246DA" w:rsidRPr="00921D11" w:rsidTr="004D22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5246DA" w:rsidRPr="00921D11" w:rsidTr="004D22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5246DA" w:rsidRPr="00921D11" w:rsidTr="004D22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5246DA" w:rsidRPr="00921D11" w:rsidTr="004D22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246DA" w:rsidRPr="00921D11" w:rsidTr="004D22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246DA" w:rsidRPr="00921D11" w:rsidTr="004D22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246DA" w:rsidRPr="00921D11" w:rsidTr="004D22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246DA" w:rsidRPr="00921D11" w:rsidTr="004D22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246DA" w:rsidRPr="00921D11" w:rsidTr="004D22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</w:tbl>
    <w:p w:rsidR="005246DA" w:rsidRPr="00921D11" w:rsidRDefault="005246DA" w:rsidP="005246D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99"/>
        <w:gridCol w:w="5100"/>
        <w:gridCol w:w="6"/>
      </w:tblGrid>
      <w:tr w:rsidR="005246DA" w:rsidRPr="00921D11" w:rsidTr="004D22E8">
        <w:tc>
          <w:tcPr>
            <w:tcW w:w="2498" w:type="pct"/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pct"/>
          </w:tcPr>
          <w:p w:rsidR="005246DA" w:rsidRPr="00921D11" w:rsidRDefault="005246DA" w:rsidP="00921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6к решению «О внесении изменений в решение от 28.12.2022 г. №15 «О бюджете Администрации Новоильинского сельсовета Хабарского района Алтайского края на 2023 год и на плановый период 2024 и 2025 годов</w:t>
            </w:r>
            <w:proofErr w:type="gramStart"/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»о</w:t>
            </w:r>
            <w:proofErr w:type="gramEnd"/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т 31.08.2023 г. № 13</w:t>
            </w:r>
          </w:p>
        </w:tc>
        <w:tc>
          <w:tcPr>
            <w:tcW w:w="3" w:type="pct"/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246DA" w:rsidRPr="00921D11" w:rsidRDefault="005246DA" w:rsidP="005246DA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21D11">
        <w:rPr>
          <w:rFonts w:ascii="Times New Roman" w:eastAsia="Times New Roman" w:hAnsi="Times New Roman" w:cs="Times New Roman"/>
          <w:sz w:val="20"/>
          <w:szCs w:val="20"/>
        </w:rPr>
        <w:t xml:space="preserve">Ведомственная структура расходов бюджета </w:t>
      </w:r>
    </w:p>
    <w:p w:rsidR="005246DA" w:rsidRPr="00921D11" w:rsidRDefault="005246DA" w:rsidP="005246DA">
      <w:pPr>
        <w:jc w:val="center"/>
        <w:rPr>
          <w:rFonts w:ascii="Times New Roman" w:hAnsi="Times New Roman" w:cs="Times New Roman"/>
          <w:sz w:val="20"/>
          <w:szCs w:val="20"/>
        </w:rPr>
      </w:pPr>
      <w:r w:rsidRPr="00921D11">
        <w:rPr>
          <w:rFonts w:ascii="Times New Roman" w:eastAsia="Times New Roman" w:hAnsi="Times New Roman" w:cs="Times New Roman"/>
          <w:sz w:val="20"/>
          <w:szCs w:val="20"/>
        </w:rPr>
        <w:t>сельского поселения на 2024 и 2025 годы</w:t>
      </w: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4A0"/>
      </w:tblPr>
      <w:tblGrid>
        <w:gridCol w:w="3541"/>
        <w:gridCol w:w="696"/>
        <w:gridCol w:w="868"/>
        <w:gridCol w:w="139"/>
        <w:gridCol w:w="2009"/>
        <w:gridCol w:w="696"/>
        <w:gridCol w:w="1127"/>
        <w:gridCol w:w="1133"/>
      </w:tblGrid>
      <w:tr w:rsidR="005246DA" w:rsidRPr="00921D11" w:rsidTr="00921D1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9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на 2024 год, </w:t>
            </w: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тыс. рублей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Сумма на 2025 год, </w:t>
            </w: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тыс. рублей</w:t>
            </w:r>
          </w:p>
        </w:tc>
      </w:tr>
      <w:tr w:rsidR="005246DA" w:rsidRPr="00921D11" w:rsidTr="00921D1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246DA" w:rsidRPr="00921D11" w:rsidTr="00921D1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делами Президента Российской Федерации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9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4 109,7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4 131,8</w:t>
            </w:r>
          </w:p>
        </w:tc>
      </w:tr>
      <w:tr w:rsidR="005246DA" w:rsidRPr="00921D11" w:rsidTr="00921D1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9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3 514,3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3 431,1</w:t>
            </w:r>
          </w:p>
        </w:tc>
      </w:tr>
      <w:tr w:rsidR="005246DA" w:rsidRPr="00921D11" w:rsidTr="00921D1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9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561,4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561,4</w:t>
            </w:r>
          </w:p>
        </w:tc>
      </w:tr>
      <w:tr w:rsidR="005246DA" w:rsidRPr="00921D11" w:rsidTr="00921D1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9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561,4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561,4</w:t>
            </w:r>
          </w:p>
        </w:tc>
      </w:tr>
      <w:tr w:rsidR="005246DA" w:rsidRPr="00921D11" w:rsidTr="00921D1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9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561,4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561,4</w:t>
            </w:r>
          </w:p>
        </w:tc>
      </w:tr>
      <w:tr w:rsidR="005246DA" w:rsidRPr="00921D11" w:rsidTr="00921D1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9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751,4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751,4</w:t>
            </w:r>
          </w:p>
        </w:tc>
      </w:tr>
      <w:tr w:rsidR="005246DA" w:rsidRPr="00921D11" w:rsidTr="00921D1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9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751,4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751,4</w:t>
            </w:r>
          </w:p>
        </w:tc>
      </w:tr>
      <w:tr w:rsidR="005246DA" w:rsidRPr="00921D11" w:rsidTr="00921D1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9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751,4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751,4</w:t>
            </w:r>
          </w:p>
        </w:tc>
      </w:tr>
      <w:tr w:rsidR="005246DA" w:rsidRPr="00921D11" w:rsidTr="00921D1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9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374,1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374,1</w:t>
            </w:r>
          </w:p>
        </w:tc>
      </w:tr>
      <w:tr w:rsidR="005246DA" w:rsidRPr="00921D11" w:rsidTr="00921D1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9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377,3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377,3</w:t>
            </w:r>
          </w:p>
        </w:tc>
      </w:tr>
      <w:tr w:rsidR="005246DA" w:rsidRPr="00921D11" w:rsidTr="00921D1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9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01 11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5246DA" w:rsidRPr="00921D11" w:rsidTr="00921D1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9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01 11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5246DA" w:rsidRPr="00921D11" w:rsidTr="00921D1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9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01 11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5246DA" w:rsidRPr="00921D11" w:rsidTr="00921D1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9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2 191,5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2 108,3</w:t>
            </w:r>
          </w:p>
        </w:tc>
      </w:tr>
      <w:tr w:rsidR="005246DA" w:rsidRPr="00921D11" w:rsidTr="00921D1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9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0250010820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1 533,2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1 533,2</w:t>
            </w:r>
          </w:p>
        </w:tc>
      </w:tr>
      <w:tr w:rsidR="005246DA" w:rsidRPr="00921D11" w:rsidTr="00921D1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9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0250010820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1 533,2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1 533,2</w:t>
            </w:r>
          </w:p>
        </w:tc>
      </w:tr>
      <w:tr w:rsidR="005246DA" w:rsidRPr="00921D11" w:rsidTr="00921D1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9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757,2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773,4</w:t>
            </w:r>
          </w:p>
        </w:tc>
      </w:tr>
      <w:tr w:rsidR="005246DA" w:rsidRPr="00921D11" w:rsidTr="00921D1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9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361,3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377,5</w:t>
            </w:r>
          </w:p>
        </w:tc>
      </w:tr>
      <w:tr w:rsidR="005246DA" w:rsidRPr="00921D11" w:rsidTr="00921D1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9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395,9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395,9</w:t>
            </w:r>
          </w:p>
        </w:tc>
      </w:tr>
      <w:tr w:rsidR="005246DA" w:rsidRPr="00921D11" w:rsidTr="00921D1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9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02 00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155,4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161,1</w:t>
            </w:r>
          </w:p>
        </w:tc>
      </w:tr>
      <w:tr w:rsidR="005246DA" w:rsidRPr="00921D11" w:rsidTr="00921D1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9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02 03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155,4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161,1</w:t>
            </w:r>
          </w:p>
        </w:tc>
      </w:tr>
      <w:tr w:rsidR="005246DA" w:rsidRPr="00921D11" w:rsidTr="00921D1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9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02 03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155,4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161,1</w:t>
            </w:r>
          </w:p>
        </w:tc>
      </w:tr>
      <w:tr w:rsidR="005246DA" w:rsidRPr="00921D11" w:rsidTr="00921D1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9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02 03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131,0</w:t>
            </w:r>
          </w:p>
        </w:tc>
      </w:tr>
      <w:tr w:rsidR="005246DA" w:rsidRPr="00921D11" w:rsidTr="00921D1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9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02 03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30,1</w:t>
            </w:r>
          </w:p>
        </w:tc>
      </w:tr>
      <w:tr w:rsidR="005246DA" w:rsidRPr="00921D11" w:rsidTr="00921D1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9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05 00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49,3</w:t>
            </w:r>
          </w:p>
        </w:tc>
      </w:tr>
      <w:tr w:rsidR="005246DA" w:rsidRPr="00921D11" w:rsidTr="00921D1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9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49,3</w:t>
            </w:r>
          </w:p>
        </w:tc>
      </w:tr>
      <w:tr w:rsidR="005246DA" w:rsidRPr="00921D11" w:rsidTr="00921D1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вопросы в области благоустройства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9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49,3</w:t>
            </w:r>
          </w:p>
        </w:tc>
      </w:tr>
      <w:tr w:rsidR="005246DA" w:rsidRPr="00921D11" w:rsidTr="00921D1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в области благоустройства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9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49,3</w:t>
            </w:r>
          </w:p>
        </w:tc>
      </w:tr>
      <w:tr w:rsidR="005246DA" w:rsidRPr="00921D11" w:rsidTr="00921D1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Прочие мероприятия по благоустройству поселений за счет средств бюджетов сельских поселений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9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9290018081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49,3</w:t>
            </w:r>
          </w:p>
        </w:tc>
      </w:tr>
      <w:tr w:rsidR="005246DA" w:rsidRPr="00921D11" w:rsidTr="00921D1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9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9290018081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49,3</w:t>
            </w:r>
          </w:p>
        </w:tc>
      </w:tr>
      <w:tr w:rsidR="005246DA" w:rsidRPr="00921D11" w:rsidTr="00921D1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9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08 00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241,8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241,8</w:t>
            </w:r>
          </w:p>
        </w:tc>
      </w:tr>
      <w:tr w:rsidR="005246DA" w:rsidRPr="00921D11" w:rsidTr="00921D1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9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08 01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241,8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241,8</w:t>
            </w:r>
          </w:p>
        </w:tc>
      </w:tr>
      <w:tr w:rsidR="005246DA" w:rsidRPr="00921D11" w:rsidTr="00921D1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9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08 01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241,8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241,8</w:t>
            </w:r>
          </w:p>
        </w:tc>
      </w:tr>
      <w:tr w:rsidR="005246DA" w:rsidRPr="00921D11" w:rsidTr="00921D1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9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08 01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0220000000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241,8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241,8</w:t>
            </w:r>
          </w:p>
        </w:tc>
      </w:tr>
      <w:tr w:rsidR="005246DA" w:rsidRPr="00921D11" w:rsidTr="00921D1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 культуры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9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08 01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0220010530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241,8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241,8</w:t>
            </w:r>
          </w:p>
        </w:tc>
      </w:tr>
      <w:tr w:rsidR="005246DA" w:rsidRPr="00921D11" w:rsidTr="00921D1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9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08 01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0220010530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241,8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241,8</w:t>
            </w:r>
          </w:p>
        </w:tc>
      </w:tr>
      <w:tr w:rsidR="005246DA" w:rsidRPr="00921D11" w:rsidTr="00921D1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9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5246DA" w:rsidRPr="00921D11" w:rsidTr="00921D1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9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5246DA" w:rsidRPr="00921D11" w:rsidTr="00921D1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9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5246DA" w:rsidRPr="00921D11" w:rsidTr="00921D1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вопросы в сфере социальной политики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9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9040000000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5246DA" w:rsidRPr="00921D11" w:rsidTr="00921D1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9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5246DA" w:rsidRPr="00921D11" w:rsidTr="00921D1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9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5246DA" w:rsidRPr="00921D11" w:rsidTr="00921D1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9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11 00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246DA" w:rsidRPr="00921D11" w:rsidTr="00921D1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9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246DA" w:rsidRPr="00921D11" w:rsidTr="00921D1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9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246DA" w:rsidRPr="00921D11" w:rsidTr="00921D1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9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9030000000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246DA" w:rsidRPr="00921D11" w:rsidTr="00921D1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9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246DA" w:rsidRPr="00921D11" w:rsidTr="00921D1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9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246DA" w:rsidRPr="00921D11" w:rsidTr="00921D1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46DA" w:rsidRPr="00921D11" w:rsidTr="004D22E8">
        <w:tc>
          <w:tcPr>
            <w:tcW w:w="2500" w:type="pct"/>
            <w:gridSpan w:val="3"/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  <w:gridSpan w:val="5"/>
          </w:tcPr>
          <w:p w:rsidR="005246DA" w:rsidRPr="00921D11" w:rsidRDefault="005246DA" w:rsidP="004D22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46DA" w:rsidRPr="00921D11" w:rsidRDefault="005246DA" w:rsidP="00921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7к решению «О внесении изменений в решение от 28.12.2022 г. №15 «О бюджете Администрации Новоильинского сельсовета Хабарского района Алтайского края на 2023 год и на плановый период 2024 и 2025 годов</w:t>
            </w:r>
            <w:proofErr w:type="gramStart"/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»о</w:t>
            </w:r>
            <w:proofErr w:type="gramEnd"/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т 31.08.2023 г. № 13</w:t>
            </w:r>
          </w:p>
        </w:tc>
      </w:tr>
    </w:tbl>
    <w:p w:rsidR="005246DA" w:rsidRPr="00921D11" w:rsidRDefault="005246DA" w:rsidP="005246DA">
      <w:pPr>
        <w:jc w:val="center"/>
        <w:rPr>
          <w:rFonts w:ascii="Times New Roman" w:hAnsi="Times New Roman" w:cs="Times New Roman"/>
          <w:sz w:val="20"/>
          <w:szCs w:val="20"/>
        </w:rPr>
      </w:pPr>
      <w:r w:rsidRPr="00921D11">
        <w:rPr>
          <w:rFonts w:ascii="Times New Roman" w:eastAsia="Times New Roman" w:hAnsi="Times New Roman" w:cs="Times New Roman"/>
          <w:sz w:val="20"/>
          <w:szCs w:val="20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096"/>
        <w:gridCol w:w="1039"/>
        <w:gridCol w:w="2131"/>
        <w:gridCol w:w="710"/>
        <w:gridCol w:w="1231"/>
      </w:tblGrid>
      <w:tr w:rsidR="005246DA" w:rsidRPr="00921D11" w:rsidTr="004D22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Сумма, тыс. рублей</w:t>
            </w:r>
          </w:p>
        </w:tc>
      </w:tr>
      <w:tr w:rsidR="005246DA" w:rsidRPr="00921D11" w:rsidTr="004D22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246DA" w:rsidRPr="00921D11" w:rsidTr="004D22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делами Президента Российской Федерации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8501,7</w:t>
            </w:r>
          </w:p>
        </w:tc>
      </w:tr>
      <w:tr w:rsidR="005246DA" w:rsidRPr="00921D11" w:rsidTr="004D22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3 782,5</w:t>
            </w:r>
          </w:p>
        </w:tc>
      </w:tr>
      <w:tr w:rsidR="005246DA" w:rsidRPr="00921D11" w:rsidTr="004D22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561,4</w:t>
            </w:r>
          </w:p>
        </w:tc>
      </w:tr>
      <w:tr w:rsidR="005246DA" w:rsidRPr="00921D11" w:rsidTr="004D22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561,4</w:t>
            </w:r>
          </w:p>
        </w:tc>
      </w:tr>
      <w:tr w:rsidR="005246DA" w:rsidRPr="00921D11" w:rsidTr="004D22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561,4</w:t>
            </w:r>
          </w:p>
        </w:tc>
      </w:tr>
      <w:tr w:rsidR="005246DA" w:rsidRPr="00921D11" w:rsidTr="004D22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911,4</w:t>
            </w:r>
          </w:p>
        </w:tc>
      </w:tr>
      <w:tr w:rsidR="005246DA" w:rsidRPr="00921D11" w:rsidTr="004D22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911,4</w:t>
            </w:r>
          </w:p>
        </w:tc>
      </w:tr>
      <w:tr w:rsidR="005246DA" w:rsidRPr="00921D11" w:rsidTr="004D22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911,4</w:t>
            </w:r>
          </w:p>
        </w:tc>
      </w:tr>
      <w:tr w:rsidR="005246DA" w:rsidRPr="00921D11" w:rsidTr="004D22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374,1</w:t>
            </w:r>
          </w:p>
        </w:tc>
      </w:tr>
      <w:tr w:rsidR="005246DA" w:rsidRPr="00921D11" w:rsidTr="004D22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537,3</w:t>
            </w:r>
          </w:p>
        </w:tc>
      </w:tr>
      <w:tr w:rsidR="005246DA" w:rsidRPr="00921D11" w:rsidTr="004D22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5246DA" w:rsidRPr="00921D11" w:rsidTr="004D22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5246DA" w:rsidRPr="00921D11" w:rsidTr="004D22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5246DA" w:rsidRPr="00921D11" w:rsidTr="004D22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2 299,8</w:t>
            </w:r>
          </w:p>
        </w:tc>
      </w:tr>
      <w:tr w:rsidR="005246DA" w:rsidRPr="00921D11" w:rsidTr="004D22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1 533,2</w:t>
            </w:r>
          </w:p>
        </w:tc>
      </w:tr>
      <w:tr w:rsidR="005246DA" w:rsidRPr="00921D11" w:rsidTr="004D22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1 533,2</w:t>
            </w:r>
          </w:p>
        </w:tc>
      </w:tr>
      <w:tr w:rsidR="005246DA" w:rsidRPr="00921D11" w:rsidTr="004D22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766,6</w:t>
            </w:r>
          </w:p>
        </w:tc>
      </w:tr>
      <w:tr w:rsidR="005246DA" w:rsidRPr="00921D11" w:rsidTr="004D22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580,7</w:t>
            </w:r>
          </w:p>
        </w:tc>
      </w:tr>
      <w:tr w:rsidR="005246DA" w:rsidRPr="00921D11" w:rsidTr="004D22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185,9</w:t>
            </w:r>
          </w:p>
        </w:tc>
      </w:tr>
      <w:tr w:rsidR="005246DA" w:rsidRPr="00921D11" w:rsidTr="004D22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148,5</w:t>
            </w:r>
          </w:p>
        </w:tc>
      </w:tr>
      <w:tr w:rsidR="005246DA" w:rsidRPr="00921D11" w:rsidTr="004D22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148,5</w:t>
            </w:r>
          </w:p>
        </w:tc>
      </w:tr>
      <w:tr w:rsidR="005246DA" w:rsidRPr="00921D11" w:rsidTr="004D22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148,5</w:t>
            </w:r>
          </w:p>
        </w:tc>
      </w:tr>
      <w:tr w:rsidR="005246DA" w:rsidRPr="00921D11" w:rsidTr="004D22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128,2</w:t>
            </w:r>
          </w:p>
        </w:tc>
      </w:tr>
      <w:tr w:rsidR="005246DA" w:rsidRPr="00921D11" w:rsidTr="004D22E8">
        <w:trPr>
          <w:trHeight w:val="103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20,3</w:t>
            </w:r>
          </w:p>
        </w:tc>
      </w:tr>
      <w:tr w:rsidR="005246DA" w:rsidRPr="00921D11" w:rsidTr="004D22E8">
        <w:trPr>
          <w:trHeight w:val="495"/>
        </w:trPr>
        <w:tc>
          <w:tcPr>
            <w:tcW w:w="2496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2000,0</w:t>
            </w:r>
          </w:p>
        </w:tc>
      </w:tr>
      <w:tr w:rsidR="005246DA" w:rsidRPr="00921D11" w:rsidTr="004D22E8">
        <w:trPr>
          <w:trHeight w:val="525"/>
        </w:trPr>
        <w:tc>
          <w:tcPr>
            <w:tcW w:w="2496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2000,0</w:t>
            </w:r>
          </w:p>
        </w:tc>
      </w:tr>
      <w:tr w:rsidR="005246DA" w:rsidRPr="00921D11" w:rsidTr="004D22E8">
        <w:trPr>
          <w:trHeight w:val="1059"/>
        </w:trPr>
        <w:tc>
          <w:tcPr>
            <w:tcW w:w="2496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9120067270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2000,0</w:t>
            </w:r>
          </w:p>
        </w:tc>
      </w:tr>
      <w:tr w:rsidR="005246DA" w:rsidRPr="00921D11" w:rsidTr="004D22E8">
        <w:trPr>
          <w:trHeight w:val="495"/>
        </w:trPr>
        <w:tc>
          <w:tcPr>
            <w:tcW w:w="2496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2278,8</w:t>
            </w:r>
          </w:p>
        </w:tc>
      </w:tr>
      <w:tr w:rsidR="005246DA" w:rsidRPr="00921D11" w:rsidTr="004D22E8">
        <w:trPr>
          <w:trHeight w:val="615"/>
        </w:trPr>
        <w:tc>
          <w:tcPr>
            <w:tcW w:w="2496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5246DA" w:rsidRPr="00921D11" w:rsidTr="004D22E8">
        <w:trPr>
          <w:trHeight w:val="375"/>
        </w:trPr>
        <w:tc>
          <w:tcPr>
            <w:tcW w:w="2496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9290018021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5246DA" w:rsidRPr="00921D11" w:rsidTr="004D22E8">
        <w:trPr>
          <w:trHeight w:val="420"/>
        </w:trPr>
        <w:tc>
          <w:tcPr>
            <w:tcW w:w="2496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1238,1</w:t>
            </w:r>
          </w:p>
        </w:tc>
      </w:tr>
      <w:tr w:rsidR="005246DA" w:rsidRPr="00921D11" w:rsidTr="004D22E8">
        <w:trPr>
          <w:trHeight w:val="995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hAnsi="Times New Roman" w:cs="Times New Roman"/>
                <w:sz w:val="20"/>
                <w:szCs w:val="20"/>
              </w:rPr>
              <w:t>9290018031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hAnsi="Times New Roman" w:cs="Times New Roman"/>
                <w:sz w:val="20"/>
                <w:szCs w:val="20"/>
              </w:rPr>
              <w:t>186,1</w:t>
            </w:r>
          </w:p>
        </w:tc>
      </w:tr>
      <w:tr w:rsidR="005246DA" w:rsidRPr="00921D11" w:rsidTr="004D22E8">
        <w:trPr>
          <w:trHeight w:val="420"/>
        </w:trPr>
        <w:tc>
          <w:tcPr>
            <w:tcW w:w="2496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hAnsi="Times New Roman" w:cs="Times New Roman"/>
                <w:sz w:val="20"/>
                <w:szCs w:val="20"/>
              </w:rPr>
              <w:t>92900S0460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hAnsi="Times New Roman" w:cs="Times New Roman"/>
                <w:sz w:val="20"/>
                <w:szCs w:val="20"/>
              </w:rPr>
              <w:t>1052.0</w:t>
            </w:r>
          </w:p>
        </w:tc>
      </w:tr>
      <w:tr w:rsidR="005246DA" w:rsidRPr="00921D11" w:rsidTr="004D22E8">
        <w:trPr>
          <w:trHeight w:val="705"/>
        </w:trPr>
        <w:tc>
          <w:tcPr>
            <w:tcW w:w="2496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hAnsi="Times New Roman" w:cs="Times New Roman"/>
                <w:sz w:val="20"/>
                <w:szCs w:val="20"/>
              </w:rPr>
              <w:t>92900S0460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hAnsi="Times New Roman" w:cs="Times New Roman"/>
                <w:sz w:val="20"/>
                <w:szCs w:val="20"/>
              </w:rPr>
              <w:t>1052.0</w:t>
            </w:r>
          </w:p>
        </w:tc>
      </w:tr>
      <w:tr w:rsidR="005246DA" w:rsidRPr="00921D11" w:rsidTr="004D22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1032,7</w:t>
            </w:r>
          </w:p>
        </w:tc>
      </w:tr>
      <w:tr w:rsidR="005246DA" w:rsidRPr="00921D11" w:rsidTr="004D22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вопросы в области благоустройства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1032,7</w:t>
            </w:r>
          </w:p>
        </w:tc>
      </w:tr>
      <w:tr w:rsidR="005246DA" w:rsidRPr="00921D11" w:rsidTr="004D22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в области благоустройства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1032,7</w:t>
            </w:r>
          </w:p>
        </w:tc>
      </w:tr>
      <w:tr w:rsidR="005246DA" w:rsidRPr="00921D11" w:rsidTr="004D22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92900S0260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842,9</w:t>
            </w:r>
          </w:p>
        </w:tc>
      </w:tr>
      <w:tr w:rsidR="005246DA" w:rsidRPr="00921D11" w:rsidTr="004D22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92900S0260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842,9</w:t>
            </w:r>
          </w:p>
        </w:tc>
      </w:tr>
      <w:tr w:rsidR="005246DA" w:rsidRPr="00921D11" w:rsidTr="004D22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поселений за счет средств бюджетов сельских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9290018081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189,8</w:t>
            </w:r>
          </w:p>
        </w:tc>
      </w:tr>
      <w:tr w:rsidR="005246DA" w:rsidRPr="00921D11" w:rsidTr="004D22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9290018081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189,8</w:t>
            </w:r>
          </w:p>
        </w:tc>
      </w:tr>
      <w:tr w:rsidR="005246DA" w:rsidRPr="00921D11" w:rsidTr="004D22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Сбор и удаление твердых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246DA" w:rsidRPr="00921D11" w:rsidTr="004D22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246DA" w:rsidRPr="00921D11" w:rsidTr="004D22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241,8</w:t>
            </w:r>
          </w:p>
        </w:tc>
      </w:tr>
      <w:tr w:rsidR="005246DA" w:rsidRPr="00921D11" w:rsidTr="004D22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241,8</w:t>
            </w:r>
          </w:p>
        </w:tc>
      </w:tr>
      <w:tr w:rsidR="005246DA" w:rsidRPr="00921D11" w:rsidTr="004D22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241,8</w:t>
            </w:r>
          </w:p>
        </w:tc>
      </w:tr>
      <w:tr w:rsidR="005246DA" w:rsidRPr="00921D11" w:rsidTr="004D22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0220000000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241,8</w:t>
            </w:r>
          </w:p>
        </w:tc>
      </w:tr>
      <w:tr w:rsidR="005246DA" w:rsidRPr="00921D11" w:rsidTr="004D22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241,8</w:t>
            </w:r>
          </w:p>
        </w:tc>
      </w:tr>
      <w:tr w:rsidR="005246DA" w:rsidRPr="00921D11" w:rsidTr="004D22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241,8</w:t>
            </w:r>
          </w:p>
        </w:tc>
      </w:tr>
      <w:tr w:rsidR="005246DA" w:rsidRPr="00921D11" w:rsidTr="004D22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5246DA" w:rsidRPr="00921D11" w:rsidTr="004D22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5246DA" w:rsidRPr="00921D11" w:rsidTr="004D22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5246DA" w:rsidRPr="00921D11" w:rsidTr="004D22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5246DA" w:rsidRPr="00921D11" w:rsidTr="004D22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5246DA" w:rsidRPr="00921D11" w:rsidTr="004D22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5246DA" w:rsidRPr="00921D11" w:rsidTr="004D22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246DA" w:rsidRPr="00921D11" w:rsidTr="004D22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246DA" w:rsidRPr="00921D11" w:rsidTr="004D22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Массовый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246DA" w:rsidRPr="00921D11" w:rsidTr="004D22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9030000000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246DA" w:rsidRPr="00921D11" w:rsidTr="004D22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246DA" w:rsidRPr="00921D11" w:rsidTr="004D22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</w:tbl>
    <w:p w:rsidR="005246DA" w:rsidRPr="00921D11" w:rsidRDefault="005246DA" w:rsidP="005246D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2"/>
        <w:gridCol w:w="5103"/>
      </w:tblGrid>
      <w:tr w:rsidR="005246DA" w:rsidRPr="00921D11" w:rsidTr="004D22E8">
        <w:tc>
          <w:tcPr>
            <w:tcW w:w="2500" w:type="pct"/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</w:tcPr>
          <w:p w:rsidR="005246DA" w:rsidRPr="00921D11" w:rsidRDefault="005246DA" w:rsidP="00921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8к решению «О внесении изменений в решение от 28.12.2022 г. №15 «О бюджете Администрации Новоильинского сельсовета Хабарского района Алтайского края на 2023 год и на плановый период 2024 и 2025 годов</w:t>
            </w:r>
            <w:proofErr w:type="gramStart"/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»о</w:t>
            </w:r>
            <w:proofErr w:type="gramEnd"/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т 31.08.2023 г. № 13</w:t>
            </w:r>
          </w:p>
        </w:tc>
      </w:tr>
    </w:tbl>
    <w:p w:rsidR="005246DA" w:rsidRPr="00921D11" w:rsidRDefault="005246DA" w:rsidP="005246DA">
      <w:pPr>
        <w:jc w:val="center"/>
        <w:rPr>
          <w:rFonts w:ascii="Times New Roman" w:hAnsi="Times New Roman" w:cs="Times New Roman"/>
          <w:sz w:val="20"/>
          <w:szCs w:val="20"/>
        </w:rPr>
      </w:pPr>
      <w:r w:rsidRPr="00921D11">
        <w:rPr>
          <w:rFonts w:ascii="Times New Roman" w:eastAsia="Times New Roman" w:hAnsi="Times New Roman" w:cs="Times New Roman"/>
          <w:sz w:val="20"/>
          <w:szCs w:val="20"/>
        </w:rPr>
        <w:t>Распределение бюджетных ассигнований по разделам, подразделам, целевым статьям, группам (группам и подгруппам) видов расходов на 2024 и 2025 годы</w:t>
      </w:r>
    </w:p>
    <w:p w:rsidR="005246DA" w:rsidRPr="00921D11" w:rsidRDefault="005246DA" w:rsidP="005246D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32"/>
        <w:gridCol w:w="990"/>
        <w:gridCol w:w="1874"/>
        <w:gridCol w:w="625"/>
        <w:gridCol w:w="1094"/>
        <w:gridCol w:w="1092"/>
      </w:tblGrid>
      <w:tr w:rsidR="005246DA" w:rsidRPr="00921D11" w:rsidTr="004D22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2024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2025 год, тыс. рублей</w:t>
            </w:r>
          </w:p>
        </w:tc>
      </w:tr>
      <w:tr w:rsidR="005246DA" w:rsidRPr="00921D11" w:rsidTr="004D22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246DA" w:rsidRPr="00921D11" w:rsidTr="004D22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делами Президента Российской Федерации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4 109,7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4 131,8</w:t>
            </w:r>
          </w:p>
        </w:tc>
      </w:tr>
      <w:tr w:rsidR="005246DA" w:rsidRPr="00921D11" w:rsidTr="004D22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3 514,3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3 431,1</w:t>
            </w:r>
          </w:p>
        </w:tc>
      </w:tr>
      <w:tr w:rsidR="005246DA" w:rsidRPr="00921D11" w:rsidTr="004D22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561,4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561,4</w:t>
            </w:r>
          </w:p>
        </w:tc>
      </w:tr>
      <w:tr w:rsidR="005246DA" w:rsidRPr="00921D11" w:rsidTr="004D22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561,4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561,4</w:t>
            </w:r>
          </w:p>
        </w:tc>
      </w:tr>
      <w:tr w:rsidR="005246DA" w:rsidRPr="00921D11" w:rsidTr="004D22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561,4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561,4</w:t>
            </w:r>
          </w:p>
        </w:tc>
      </w:tr>
      <w:tr w:rsidR="005246DA" w:rsidRPr="00921D11" w:rsidTr="004D22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751,4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751,4</w:t>
            </w:r>
          </w:p>
        </w:tc>
      </w:tr>
      <w:tr w:rsidR="005246DA" w:rsidRPr="00921D11" w:rsidTr="004D22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751,4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751,4</w:t>
            </w:r>
          </w:p>
        </w:tc>
      </w:tr>
      <w:tr w:rsidR="005246DA" w:rsidRPr="00921D11" w:rsidTr="004D22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751,4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751,4</w:t>
            </w:r>
          </w:p>
        </w:tc>
      </w:tr>
      <w:tr w:rsidR="005246DA" w:rsidRPr="00921D11" w:rsidTr="004D22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374,1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374,1</w:t>
            </w:r>
          </w:p>
        </w:tc>
      </w:tr>
      <w:tr w:rsidR="005246DA" w:rsidRPr="00921D11" w:rsidTr="004D22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377,3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377,3</w:t>
            </w:r>
          </w:p>
        </w:tc>
      </w:tr>
      <w:tr w:rsidR="005246DA" w:rsidRPr="00921D11" w:rsidTr="004D22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5246DA" w:rsidRPr="00921D11" w:rsidTr="004D22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5246DA" w:rsidRPr="00921D11" w:rsidTr="004D22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5246DA" w:rsidRPr="00921D11" w:rsidTr="004D22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2 191,5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2 108,3</w:t>
            </w:r>
          </w:p>
        </w:tc>
      </w:tr>
      <w:tr w:rsidR="005246DA" w:rsidRPr="00921D11" w:rsidTr="004D22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1 533,2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1 533,2</w:t>
            </w:r>
          </w:p>
        </w:tc>
      </w:tr>
      <w:tr w:rsidR="005246DA" w:rsidRPr="00921D11" w:rsidTr="004D22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1 533,2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1 533,2</w:t>
            </w:r>
          </w:p>
        </w:tc>
      </w:tr>
      <w:tr w:rsidR="005246DA" w:rsidRPr="00921D11" w:rsidTr="004D22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757,2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773,4</w:t>
            </w:r>
          </w:p>
        </w:tc>
      </w:tr>
      <w:tr w:rsidR="005246DA" w:rsidRPr="00921D11" w:rsidTr="004D22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361,3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377,5</w:t>
            </w:r>
          </w:p>
        </w:tc>
      </w:tr>
      <w:tr w:rsidR="005246DA" w:rsidRPr="00921D11" w:rsidTr="004D22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395,9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395,9</w:t>
            </w:r>
          </w:p>
        </w:tc>
      </w:tr>
      <w:tr w:rsidR="005246DA" w:rsidRPr="00921D11" w:rsidTr="004D22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155,4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161,1</w:t>
            </w:r>
          </w:p>
        </w:tc>
      </w:tr>
      <w:tr w:rsidR="005246DA" w:rsidRPr="00921D11" w:rsidTr="004D22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155,4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161,1</w:t>
            </w:r>
          </w:p>
        </w:tc>
      </w:tr>
      <w:tr w:rsidR="005246DA" w:rsidRPr="00921D11" w:rsidTr="004D22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155,4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161,1</w:t>
            </w:r>
          </w:p>
        </w:tc>
      </w:tr>
      <w:tr w:rsidR="005246DA" w:rsidRPr="00921D11" w:rsidTr="004D22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131,0</w:t>
            </w:r>
          </w:p>
        </w:tc>
      </w:tr>
      <w:tr w:rsidR="005246DA" w:rsidRPr="00921D11" w:rsidTr="004D22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30,1</w:t>
            </w:r>
          </w:p>
        </w:tc>
      </w:tr>
      <w:tr w:rsidR="005246DA" w:rsidRPr="00921D11" w:rsidTr="004D22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49,3</w:t>
            </w:r>
          </w:p>
        </w:tc>
      </w:tr>
      <w:tr w:rsidR="005246DA" w:rsidRPr="00921D11" w:rsidTr="004D22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49,3</w:t>
            </w:r>
          </w:p>
        </w:tc>
      </w:tr>
      <w:tr w:rsidR="005246DA" w:rsidRPr="00921D11" w:rsidTr="004D22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вопросы в области благоустройства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49,3</w:t>
            </w:r>
          </w:p>
        </w:tc>
      </w:tr>
      <w:tr w:rsidR="005246DA" w:rsidRPr="00921D11" w:rsidTr="004D22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в области благоустройства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49,3</w:t>
            </w:r>
          </w:p>
        </w:tc>
      </w:tr>
      <w:tr w:rsidR="005246DA" w:rsidRPr="00921D11" w:rsidTr="004D22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поселений за счет средств бюджетов сельских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9290018081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49,3</w:t>
            </w:r>
          </w:p>
        </w:tc>
      </w:tr>
      <w:tr w:rsidR="005246DA" w:rsidRPr="00921D11" w:rsidTr="004D22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9290018081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49,3</w:t>
            </w:r>
          </w:p>
        </w:tc>
      </w:tr>
      <w:tr w:rsidR="005246DA" w:rsidRPr="00921D11" w:rsidTr="004D22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241,8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241,8</w:t>
            </w:r>
          </w:p>
        </w:tc>
      </w:tr>
      <w:tr w:rsidR="005246DA" w:rsidRPr="00921D11" w:rsidTr="004D22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241,8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241,8</w:t>
            </w:r>
          </w:p>
        </w:tc>
      </w:tr>
      <w:tr w:rsidR="005246DA" w:rsidRPr="00921D11" w:rsidTr="004D22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241,8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241,8</w:t>
            </w:r>
          </w:p>
        </w:tc>
      </w:tr>
      <w:tr w:rsidR="005246DA" w:rsidRPr="00921D11" w:rsidTr="004D22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0220000000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241,8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241,8</w:t>
            </w:r>
          </w:p>
        </w:tc>
      </w:tr>
      <w:tr w:rsidR="005246DA" w:rsidRPr="00921D11" w:rsidTr="004D22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241,8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241,8</w:t>
            </w:r>
          </w:p>
        </w:tc>
      </w:tr>
      <w:tr w:rsidR="005246DA" w:rsidRPr="00921D11" w:rsidTr="004D22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241,8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241,8</w:t>
            </w:r>
          </w:p>
        </w:tc>
      </w:tr>
      <w:tr w:rsidR="005246DA" w:rsidRPr="00921D11" w:rsidTr="004D22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5246DA" w:rsidRPr="00921D11" w:rsidTr="004D22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5246DA" w:rsidRPr="00921D11" w:rsidTr="004D22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5246DA" w:rsidRPr="00921D11" w:rsidTr="004D22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5246DA" w:rsidRPr="00921D11" w:rsidTr="004D22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5246DA" w:rsidRPr="00921D11" w:rsidTr="004D22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5246DA" w:rsidRPr="00921D11" w:rsidTr="004D22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246DA" w:rsidRPr="00921D11" w:rsidTr="004D22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246DA" w:rsidRPr="00921D11" w:rsidTr="004D22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246DA" w:rsidRPr="00921D11" w:rsidTr="004D22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9030000000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246DA" w:rsidRPr="00921D11" w:rsidTr="004D22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246DA" w:rsidRPr="00921D11" w:rsidTr="004D22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6DA" w:rsidRPr="00921D11" w:rsidRDefault="005246DA" w:rsidP="004D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11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</w:tbl>
    <w:p w:rsidR="00290DD8" w:rsidRPr="00921D11" w:rsidRDefault="00290DD8" w:rsidP="004B420A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290DD8" w:rsidRPr="00921D11" w:rsidRDefault="00290DD8" w:rsidP="004B420A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290DD8" w:rsidRPr="00921D11" w:rsidRDefault="00290DD8" w:rsidP="004B420A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290DD8" w:rsidRPr="00921D11" w:rsidRDefault="00290DD8" w:rsidP="004B420A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86692E" w:rsidRDefault="0086692E" w:rsidP="008669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692E" w:rsidRDefault="0086692E" w:rsidP="008669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692E" w:rsidRDefault="0086692E" w:rsidP="008669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692E" w:rsidRDefault="0086692E" w:rsidP="008669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692E" w:rsidRPr="002F4E0F" w:rsidRDefault="0086692E" w:rsidP="008669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4E0F">
        <w:rPr>
          <w:rFonts w:ascii="Times New Roman" w:hAnsi="Times New Roman" w:cs="Times New Roman"/>
          <w:sz w:val="28"/>
          <w:szCs w:val="28"/>
        </w:rPr>
        <w:t>Сборник муниципальных правовых актов муниципального образования Новоильинский сельсовет Хабарского района Алтайского края</w:t>
      </w:r>
    </w:p>
    <w:p w:rsidR="0086692E" w:rsidRPr="002F4E0F" w:rsidRDefault="0086692E" w:rsidP="008669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4E0F">
        <w:rPr>
          <w:rFonts w:ascii="Times New Roman" w:hAnsi="Times New Roman" w:cs="Times New Roman"/>
          <w:sz w:val="28"/>
          <w:szCs w:val="28"/>
        </w:rPr>
        <w:t>№ 1/2023, август 2023</w:t>
      </w:r>
    </w:p>
    <w:p w:rsidR="0086692E" w:rsidRPr="002F4E0F" w:rsidRDefault="0086692E" w:rsidP="008669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Учредитель</w:t>
      </w:r>
      <w:r w:rsidRPr="002F4E0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E0F">
        <w:rPr>
          <w:rFonts w:ascii="Times New Roman" w:hAnsi="Times New Roman" w:cs="Times New Roman"/>
          <w:sz w:val="28"/>
          <w:szCs w:val="28"/>
        </w:rPr>
        <w:t>Новоильинский сельский  Совет депутатов Хабарского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5F12" w:rsidRPr="002F4E0F" w:rsidRDefault="0086692E" w:rsidP="00F95F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4E0F">
        <w:rPr>
          <w:rFonts w:ascii="Times New Roman" w:hAnsi="Times New Roman" w:cs="Times New Roman"/>
          <w:sz w:val="28"/>
          <w:szCs w:val="28"/>
        </w:rPr>
        <w:t>Адрес учредител</w:t>
      </w:r>
      <w:r>
        <w:rPr>
          <w:rFonts w:ascii="Times New Roman" w:hAnsi="Times New Roman" w:cs="Times New Roman"/>
          <w:sz w:val="28"/>
          <w:szCs w:val="28"/>
        </w:rPr>
        <w:t>я:</w:t>
      </w:r>
      <w:r w:rsidRPr="002F4E0F">
        <w:rPr>
          <w:rFonts w:ascii="Times New Roman" w:hAnsi="Times New Roman" w:cs="Times New Roman"/>
          <w:sz w:val="28"/>
          <w:szCs w:val="28"/>
        </w:rPr>
        <w:t xml:space="preserve"> 658782 </w:t>
      </w:r>
      <w:proofErr w:type="spellStart"/>
      <w:r w:rsidR="00F95F12" w:rsidRPr="002F4E0F">
        <w:rPr>
          <w:rFonts w:ascii="Times New Roman" w:hAnsi="Times New Roman" w:cs="Times New Roman"/>
          <w:sz w:val="28"/>
          <w:szCs w:val="28"/>
        </w:rPr>
        <w:t>Хабарский</w:t>
      </w:r>
      <w:proofErr w:type="spellEnd"/>
      <w:r w:rsidR="00F95F12" w:rsidRPr="002F4E0F">
        <w:rPr>
          <w:rFonts w:ascii="Times New Roman" w:hAnsi="Times New Roman" w:cs="Times New Roman"/>
          <w:sz w:val="28"/>
          <w:szCs w:val="28"/>
        </w:rPr>
        <w:t xml:space="preserve"> район Алтайский край</w:t>
      </w:r>
    </w:p>
    <w:p w:rsidR="0086692E" w:rsidRPr="002F4E0F" w:rsidRDefault="0086692E" w:rsidP="008669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F4E0F">
        <w:rPr>
          <w:rFonts w:ascii="Times New Roman" w:hAnsi="Times New Roman" w:cs="Times New Roman"/>
          <w:sz w:val="28"/>
          <w:szCs w:val="28"/>
        </w:rPr>
        <w:t>с. Новоильинка ул. Площадь Победы 5 Ответственный за выпуск:</w:t>
      </w:r>
      <w:proofErr w:type="gramEnd"/>
    </w:p>
    <w:p w:rsidR="0086692E" w:rsidRPr="002F4E0F" w:rsidRDefault="0086692E" w:rsidP="008669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F4E0F">
        <w:rPr>
          <w:rFonts w:ascii="Times New Roman" w:hAnsi="Times New Roman" w:cs="Times New Roman"/>
          <w:sz w:val="28"/>
          <w:szCs w:val="28"/>
        </w:rPr>
        <w:t>Шкирко</w:t>
      </w:r>
      <w:proofErr w:type="spellEnd"/>
      <w:r w:rsidRPr="002F4E0F">
        <w:rPr>
          <w:rFonts w:ascii="Times New Roman" w:hAnsi="Times New Roman" w:cs="Times New Roman"/>
          <w:sz w:val="28"/>
          <w:szCs w:val="28"/>
        </w:rPr>
        <w:t xml:space="preserve"> А.Н. секретарь Администрации Новоильинского сельсовета Хабарского  района Алтайского края</w:t>
      </w:r>
    </w:p>
    <w:p w:rsidR="0086692E" w:rsidRPr="002F4E0F" w:rsidRDefault="0086692E" w:rsidP="008669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4E0F">
        <w:rPr>
          <w:rFonts w:ascii="Times New Roman" w:hAnsi="Times New Roman" w:cs="Times New Roman"/>
          <w:sz w:val="28"/>
          <w:szCs w:val="28"/>
        </w:rPr>
        <w:t>Тираж 5 экземпляров</w:t>
      </w:r>
    </w:p>
    <w:p w:rsidR="0086692E" w:rsidRDefault="0086692E" w:rsidP="008669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4E0F">
        <w:rPr>
          <w:rFonts w:ascii="Times New Roman" w:hAnsi="Times New Roman" w:cs="Times New Roman"/>
          <w:sz w:val="28"/>
          <w:szCs w:val="28"/>
        </w:rPr>
        <w:t>Распространяется бесплатно</w:t>
      </w:r>
    </w:p>
    <w:p w:rsidR="0086692E" w:rsidRDefault="0086692E" w:rsidP="008669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0DD8" w:rsidRPr="00921D11" w:rsidRDefault="00290DD8" w:rsidP="004B420A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290DD8" w:rsidRPr="00921D11" w:rsidRDefault="00290DD8" w:rsidP="004B420A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290DD8" w:rsidRPr="00921D11" w:rsidRDefault="00290DD8" w:rsidP="004B420A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290DD8" w:rsidRPr="00921D11" w:rsidRDefault="00290DD8" w:rsidP="004B420A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290DD8" w:rsidRPr="00921D11" w:rsidRDefault="00290DD8" w:rsidP="004B420A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290DD8" w:rsidRPr="00921D11" w:rsidRDefault="00290DD8" w:rsidP="004B420A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4B420A" w:rsidRPr="00921D11" w:rsidRDefault="004B420A" w:rsidP="002F4E0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4B420A" w:rsidRPr="00921D11" w:rsidSect="00921D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506" w:rsidRDefault="00712506" w:rsidP="002210C0">
      <w:pPr>
        <w:spacing w:after="0" w:line="240" w:lineRule="auto"/>
      </w:pPr>
      <w:r>
        <w:separator/>
      </w:r>
    </w:p>
  </w:endnote>
  <w:endnote w:type="continuationSeparator" w:id="0">
    <w:p w:rsidR="00712506" w:rsidRDefault="00712506" w:rsidP="00221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0C0" w:rsidRDefault="002210C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1454"/>
      <w:docPartObj>
        <w:docPartGallery w:val="Page Numbers (Bottom of Page)"/>
        <w:docPartUnique/>
      </w:docPartObj>
    </w:sdtPr>
    <w:sdtContent>
      <w:p w:rsidR="004109D9" w:rsidRDefault="00592281">
        <w:pPr>
          <w:pStyle w:val="a5"/>
          <w:jc w:val="center"/>
        </w:pPr>
        <w:fldSimple w:instr=" PAGE   \* MERGEFORMAT ">
          <w:r w:rsidR="0037671E">
            <w:rPr>
              <w:noProof/>
            </w:rPr>
            <w:t>1</w:t>
          </w:r>
        </w:fldSimple>
      </w:p>
    </w:sdtContent>
  </w:sdt>
  <w:p w:rsidR="002210C0" w:rsidRDefault="002210C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0C0" w:rsidRDefault="002210C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506" w:rsidRDefault="00712506" w:rsidP="002210C0">
      <w:pPr>
        <w:spacing w:after="0" w:line="240" w:lineRule="auto"/>
      </w:pPr>
      <w:r>
        <w:separator/>
      </w:r>
    </w:p>
  </w:footnote>
  <w:footnote w:type="continuationSeparator" w:id="0">
    <w:p w:rsidR="00712506" w:rsidRDefault="00712506" w:rsidP="00221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0C0" w:rsidRDefault="002210C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0C0" w:rsidRDefault="002210C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0C0" w:rsidRDefault="002210C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03F91"/>
    <w:multiLevelType w:val="hybridMultilevel"/>
    <w:tmpl w:val="AC90C41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E2161"/>
    <w:multiLevelType w:val="hybridMultilevel"/>
    <w:tmpl w:val="F5EAAF7A"/>
    <w:lvl w:ilvl="0" w:tplc="8D3842AA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00A03EB"/>
    <w:multiLevelType w:val="hybridMultilevel"/>
    <w:tmpl w:val="563EE1A8"/>
    <w:lvl w:ilvl="0" w:tplc="68BC6FFA">
      <w:start w:val="12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097DEB"/>
    <w:multiLevelType w:val="hybridMultilevel"/>
    <w:tmpl w:val="C9962A0E"/>
    <w:lvl w:ilvl="0" w:tplc="5D5AB38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10C0"/>
    <w:rsid w:val="001427B1"/>
    <w:rsid w:val="002210C0"/>
    <w:rsid w:val="00290DD8"/>
    <w:rsid w:val="002A2012"/>
    <w:rsid w:val="002A6673"/>
    <w:rsid w:val="002F4E0F"/>
    <w:rsid w:val="0037671E"/>
    <w:rsid w:val="003F437F"/>
    <w:rsid w:val="0040548C"/>
    <w:rsid w:val="004109D9"/>
    <w:rsid w:val="0045247C"/>
    <w:rsid w:val="004B420A"/>
    <w:rsid w:val="005246DA"/>
    <w:rsid w:val="00592281"/>
    <w:rsid w:val="005D13A6"/>
    <w:rsid w:val="00712506"/>
    <w:rsid w:val="00744EB0"/>
    <w:rsid w:val="007F1E85"/>
    <w:rsid w:val="00817666"/>
    <w:rsid w:val="0086692E"/>
    <w:rsid w:val="00921D11"/>
    <w:rsid w:val="00924493"/>
    <w:rsid w:val="009916A3"/>
    <w:rsid w:val="00C810A7"/>
    <w:rsid w:val="00C85DE6"/>
    <w:rsid w:val="00DC49E1"/>
    <w:rsid w:val="00F40248"/>
    <w:rsid w:val="00F42F34"/>
    <w:rsid w:val="00F95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93"/>
  </w:style>
  <w:style w:type="paragraph" w:styleId="1">
    <w:name w:val="heading 1"/>
    <w:basedOn w:val="a"/>
    <w:next w:val="a"/>
    <w:link w:val="10"/>
    <w:uiPriority w:val="9"/>
    <w:qFormat/>
    <w:rsid w:val="00290D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420A"/>
    <w:pPr>
      <w:keepNext/>
      <w:spacing w:after="0" w:line="240" w:lineRule="auto"/>
      <w:ind w:firstLine="567"/>
      <w:jc w:val="both"/>
      <w:outlineLvl w:val="3"/>
    </w:pPr>
    <w:rPr>
      <w:rFonts w:ascii="Arial" w:eastAsia="Times New Roman" w:hAnsi="Arial" w:cs="Arial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10C0"/>
  </w:style>
  <w:style w:type="paragraph" w:styleId="a5">
    <w:name w:val="footer"/>
    <w:basedOn w:val="a"/>
    <w:link w:val="a6"/>
    <w:uiPriority w:val="99"/>
    <w:unhideWhenUsed/>
    <w:rsid w:val="00221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10C0"/>
  </w:style>
  <w:style w:type="table" w:styleId="a7">
    <w:name w:val="Table Grid"/>
    <w:basedOn w:val="a1"/>
    <w:uiPriority w:val="59"/>
    <w:rsid w:val="00452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4B420A"/>
    <w:rPr>
      <w:rFonts w:ascii="Arial" w:eastAsia="Times New Roman" w:hAnsi="Arial" w:cs="Arial"/>
      <w:b/>
      <w:sz w:val="28"/>
      <w:szCs w:val="20"/>
      <w:lang w:eastAsia="ru-RU"/>
    </w:rPr>
  </w:style>
  <w:style w:type="paragraph" w:styleId="a8">
    <w:name w:val="Body Text Indent"/>
    <w:basedOn w:val="a"/>
    <w:link w:val="a9"/>
    <w:rsid w:val="004B42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B42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rsid w:val="004B420A"/>
    <w:rPr>
      <w:color w:val="0000FF"/>
      <w:u w:val="single"/>
    </w:rPr>
  </w:style>
  <w:style w:type="paragraph" w:customStyle="1" w:styleId="ConsPlusNormal">
    <w:name w:val="ConsPlusNormal"/>
    <w:rsid w:val="004B42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B42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4B420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4B42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0D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Emphasis"/>
    <w:basedOn w:val="a0"/>
    <w:qFormat/>
    <w:rsid w:val="00290DD8"/>
    <w:rPr>
      <w:i/>
      <w:iCs/>
    </w:rPr>
  </w:style>
  <w:style w:type="character" w:styleId="af">
    <w:name w:val="footnote reference"/>
    <w:semiHidden/>
    <w:unhideWhenUsed/>
    <w:rsid w:val="005246DA"/>
    <w:rPr>
      <w:vertAlign w:val="superscript"/>
    </w:rPr>
  </w:style>
  <w:style w:type="paragraph" w:styleId="af0">
    <w:name w:val="No Spacing"/>
    <w:uiPriority w:val="1"/>
    <w:qFormat/>
    <w:rsid w:val="005246DA"/>
    <w:pPr>
      <w:spacing w:after="0" w:line="240" w:lineRule="auto"/>
      <w:ind w:firstLine="709"/>
    </w:pPr>
  </w:style>
  <w:style w:type="paragraph" w:customStyle="1" w:styleId="11">
    <w:name w:val="Без интервала1"/>
    <w:rsid w:val="005246DA"/>
    <w:pPr>
      <w:spacing w:after="0" w:line="240" w:lineRule="auto"/>
      <w:ind w:firstLine="709"/>
    </w:pPr>
    <w:rPr>
      <w:rFonts w:ascii="Calibri" w:eastAsia="Times New Roman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5246DA"/>
    <w:pPr>
      <w:spacing w:after="0" w:line="240" w:lineRule="auto"/>
      <w:jc w:val="both"/>
    </w:pPr>
    <w:rPr>
      <w:rFonts w:ascii="Tahoma" w:eastAsia="Arial" w:hAnsi="Tahoma" w:cs="Tahoma"/>
      <w:sz w:val="16"/>
      <w:szCs w:val="16"/>
      <w:lang w:val="en-US"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46DA"/>
    <w:rPr>
      <w:rFonts w:ascii="Tahoma" w:eastAsia="Arial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minjust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&#1087;&#1088;&#1072;&#1074;&#1086;-&#1084;&#1080;&#1085;&#1102;&#1089;&#1090;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CC77A-D1CC-4993-BE10-EF7BF98B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7970</Words>
  <Characters>45432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INWIN</cp:lastModifiedBy>
  <cp:revision>17</cp:revision>
  <dcterms:created xsi:type="dcterms:W3CDTF">2023-09-04T03:14:00Z</dcterms:created>
  <dcterms:modified xsi:type="dcterms:W3CDTF">2023-09-12T06:40:00Z</dcterms:modified>
</cp:coreProperties>
</file>