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9B" w:rsidRPr="00D87F9B" w:rsidRDefault="00D87F9B" w:rsidP="00D87F9B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D87F9B">
        <w:rPr>
          <w:rFonts w:ascii="Arial" w:hAnsi="Arial" w:cs="Arial"/>
          <w:sz w:val="24"/>
          <w:szCs w:val="24"/>
        </w:rPr>
        <w:t xml:space="preserve">ПРОЕКТ </w:t>
      </w:r>
    </w:p>
    <w:p w:rsidR="00D87F9B" w:rsidRPr="00D87F9B" w:rsidRDefault="00D87F9B" w:rsidP="00D87F9B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</w:p>
    <w:p w:rsidR="00D87F9B" w:rsidRPr="00D87F9B" w:rsidRDefault="00D87F9B" w:rsidP="00D87F9B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D87F9B">
        <w:rPr>
          <w:rFonts w:ascii="Arial" w:hAnsi="Arial" w:cs="Arial"/>
          <w:sz w:val="24"/>
          <w:szCs w:val="24"/>
        </w:rPr>
        <w:t>РОССИЙСКАЯ ФЕДЕРАЦИЯ</w:t>
      </w:r>
    </w:p>
    <w:p w:rsidR="00D87F9B" w:rsidRPr="00D87F9B" w:rsidRDefault="00D87F9B" w:rsidP="00D87F9B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D87F9B">
        <w:rPr>
          <w:rFonts w:ascii="Arial" w:hAnsi="Arial" w:cs="Arial"/>
          <w:sz w:val="24"/>
          <w:szCs w:val="24"/>
        </w:rPr>
        <w:t xml:space="preserve">НОВОИЛЬИНСКИЙ СЕЛЬСКИЙ СОВЕТ ДЕПУТАТОВ </w:t>
      </w:r>
    </w:p>
    <w:p w:rsidR="00D87F9B" w:rsidRPr="00D87F9B" w:rsidRDefault="00D87F9B" w:rsidP="00D87F9B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D87F9B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D87F9B" w:rsidRPr="00D87F9B" w:rsidRDefault="00D87F9B" w:rsidP="00D87F9B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</w:p>
    <w:p w:rsidR="00D87F9B" w:rsidRPr="00D87F9B" w:rsidRDefault="00D87F9B" w:rsidP="00D87F9B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D87F9B">
        <w:rPr>
          <w:rFonts w:ascii="Arial" w:hAnsi="Arial" w:cs="Arial"/>
          <w:sz w:val="24"/>
          <w:szCs w:val="24"/>
        </w:rPr>
        <w:t>РЕШЕНИЕ</w:t>
      </w:r>
    </w:p>
    <w:p w:rsidR="00D87F9B" w:rsidRPr="00D87F9B" w:rsidRDefault="00015D4E" w:rsidP="00D87F9B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00.12.</w:t>
      </w:r>
      <w:r w:rsidR="00D87F9B" w:rsidRPr="00D87F9B">
        <w:rPr>
          <w:rFonts w:ascii="Arial" w:hAnsi="Arial" w:cs="Arial"/>
          <w:sz w:val="24"/>
          <w:szCs w:val="24"/>
        </w:rPr>
        <w:t xml:space="preserve">2024    №    00                                                                 </w:t>
      </w:r>
      <w:proofErr w:type="gramStart"/>
      <w:r w:rsidR="00D87F9B" w:rsidRPr="00D87F9B">
        <w:rPr>
          <w:rFonts w:ascii="Arial" w:hAnsi="Arial" w:cs="Arial"/>
          <w:sz w:val="24"/>
          <w:szCs w:val="24"/>
        </w:rPr>
        <w:t>с</w:t>
      </w:r>
      <w:proofErr w:type="gramEnd"/>
      <w:r w:rsidR="00D87F9B" w:rsidRPr="00D87F9B">
        <w:rPr>
          <w:rFonts w:ascii="Arial" w:hAnsi="Arial" w:cs="Arial"/>
          <w:sz w:val="24"/>
          <w:szCs w:val="24"/>
        </w:rPr>
        <w:t>. Новоильинка</w:t>
      </w:r>
    </w:p>
    <w:p w:rsidR="002846FD" w:rsidRPr="00D87F9B" w:rsidRDefault="002846FD">
      <w:pPr>
        <w:jc w:val="left"/>
        <w:rPr>
          <w:sz w:val="24"/>
          <w:szCs w:val="24"/>
          <w:lang w:val="ru-RU"/>
        </w:rPr>
      </w:pPr>
    </w:p>
    <w:p w:rsidR="002846FD" w:rsidRPr="00D87F9B" w:rsidRDefault="00D87F9B">
      <w:pPr>
        <w:jc w:val="center"/>
        <w:rPr>
          <w:sz w:val="24"/>
          <w:szCs w:val="24"/>
          <w:lang w:val="ru-RU"/>
        </w:rPr>
      </w:pPr>
      <w:proofErr w:type="gramStart"/>
      <w:r w:rsidRPr="00D87F9B">
        <w:rPr>
          <w:rFonts w:eastAsia="Times New Roman"/>
          <w:sz w:val="24"/>
          <w:szCs w:val="24"/>
          <w:lang w:val="ru-RU"/>
        </w:rPr>
        <w:t>с</w:t>
      </w:r>
      <w:proofErr w:type="gramEnd"/>
      <w:r w:rsidRPr="00D87F9B">
        <w:rPr>
          <w:rFonts w:eastAsia="Times New Roman"/>
          <w:sz w:val="24"/>
          <w:szCs w:val="24"/>
          <w:lang w:val="ru-RU"/>
        </w:rPr>
        <w:t xml:space="preserve">. </w:t>
      </w:r>
      <w:r w:rsidR="00AD69FE" w:rsidRPr="00D87F9B">
        <w:rPr>
          <w:rFonts w:eastAsia="Times New Roman"/>
          <w:sz w:val="24"/>
          <w:szCs w:val="24"/>
          <w:lang w:val="ru-RU"/>
        </w:rPr>
        <w:t>Новоильинка</w:t>
      </w:r>
    </w:p>
    <w:p w:rsidR="002846FD" w:rsidRPr="00D87F9B" w:rsidRDefault="002846FD">
      <w:pPr>
        <w:jc w:val="left"/>
        <w:rPr>
          <w:sz w:val="24"/>
          <w:szCs w:val="24"/>
          <w:lang w:val="ru-RU"/>
        </w:rPr>
      </w:pPr>
    </w:p>
    <w:p w:rsidR="002846FD" w:rsidRPr="00D87F9B" w:rsidRDefault="00AD69FE">
      <w:pPr>
        <w:jc w:val="center"/>
        <w:rPr>
          <w:sz w:val="24"/>
          <w:szCs w:val="24"/>
          <w:lang w:val="ru-RU"/>
        </w:rPr>
      </w:pPr>
      <w:r w:rsidRPr="00D87F9B">
        <w:rPr>
          <w:rFonts w:eastAsia="Times New Roman"/>
          <w:b/>
          <w:bCs/>
          <w:sz w:val="24"/>
          <w:szCs w:val="24"/>
          <w:lang w:val="ru-RU"/>
        </w:rPr>
        <w:t>О бюджете муниципального образования Новоильинский сельсовет Хабарского района Алтайского края</w:t>
      </w:r>
    </w:p>
    <w:p w:rsidR="002846FD" w:rsidRPr="00D87F9B" w:rsidRDefault="00AD69FE">
      <w:pPr>
        <w:jc w:val="center"/>
        <w:rPr>
          <w:sz w:val="24"/>
          <w:szCs w:val="24"/>
          <w:lang w:val="ru-RU"/>
        </w:rPr>
      </w:pPr>
      <w:r w:rsidRPr="00D87F9B">
        <w:rPr>
          <w:rFonts w:eastAsia="Times New Roman"/>
          <w:b/>
          <w:bCs/>
          <w:sz w:val="24"/>
          <w:szCs w:val="24"/>
          <w:lang w:val="ru-RU"/>
        </w:rPr>
        <w:t>на 2025 год и на плановый период 2026 и 2027 годов</w:t>
      </w:r>
    </w:p>
    <w:p w:rsidR="002846FD" w:rsidRPr="00D87F9B" w:rsidRDefault="002846FD">
      <w:pPr>
        <w:jc w:val="left"/>
        <w:rPr>
          <w:sz w:val="24"/>
          <w:szCs w:val="24"/>
          <w:lang w:val="ru-RU"/>
        </w:rPr>
      </w:pP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1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1.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1)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6 023,4 тыс. рублей, в том числе объем межбюджетных трансфертов, получаемых из других бюджетов, в сумме 944,8 тыс. рублей;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2)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6 023,4 тыс. рублей;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3)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4)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2.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proofErr w:type="gramStart"/>
      <w:r w:rsidRPr="00D87F9B">
        <w:rPr>
          <w:rFonts w:eastAsia="Times New Roman"/>
          <w:sz w:val="24"/>
          <w:szCs w:val="24"/>
          <w:lang w:val="ru-RU"/>
        </w:rPr>
        <w:t>1)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5 665,4 тыс.  рублей,  в  том  числе  объем трансфертов, получаемых из других бюджетов, в сумме 485,2 тыс. рублей и на 2027 год в сумме 5 814,8 тыс. рублей,  в  том  числе объем межбюджетных трансфертов, получаемых из других бюджетов, в сумме 479,2 тыс. рублей;</w:t>
      </w:r>
      <w:proofErr w:type="gramEnd"/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2)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общий  объем  расходов  бюджета  сельского поселения на 2026 год в сумме 5 665,4 тыс. рублей, в том числе условно утвержденные расходы в сумме 136,1 тыс. рублей  и 2027 год  в  сумме 5 814,8 тыс. рублей, в том числе условно утвержденные расходы в сумме 279,2 тыс. рублей;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proofErr w:type="gramStart"/>
      <w:r w:rsidRPr="00D87F9B">
        <w:rPr>
          <w:rFonts w:eastAsia="Times New Roman"/>
          <w:sz w:val="24"/>
          <w:szCs w:val="24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D87F9B">
        <w:rPr>
          <w:rFonts w:eastAsia="Times New Roman"/>
          <w:sz w:val="24"/>
          <w:szCs w:val="24"/>
          <w:lang w:val="ru-RU"/>
        </w:rPr>
        <w:t xml:space="preserve"> сумме 0,0 тыс. рублей.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lastRenderedPageBreak/>
        <w:t>4)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3.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2.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1.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Утвердить: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1)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2)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3)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4)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5)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6)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2.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93,4 тыс. рублей, на 2026 год в сумме 93,4 тыс. рублей и на 2027 год в сумме 93,4 тыс. рублей.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Новоильинский сельсовет на 2025 год в сумме 10,0 тыс. рублей, на 2026 год в сумме 10,0 тыс. рублей, на 2027 год в сумме 10,0 тыс. рублей.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3.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1.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2.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lastRenderedPageBreak/>
        <w:t>3.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4.</w:t>
      </w:r>
      <w:r w:rsidRPr="00D87F9B">
        <w:rPr>
          <w:rFonts w:eastAsia="Times New Roman"/>
          <w:sz w:val="24"/>
          <w:szCs w:val="24"/>
        </w:rPr>
        <w:t> </w:t>
      </w:r>
      <w:r w:rsidRPr="00D87F9B">
        <w:rPr>
          <w:rFonts w:eastAsia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Новоильинский сельсовет Хабарского района Алтайского края не принимать решений, приводящих к увеличению численности муниципальных служащих.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4.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Новоильинский сельсовет Хабарского района Алтайского края в соответствие с настоящим Решением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Решения и иные нормативные правовые акты муниципального образования Новоильинский сельсовет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87F9B">
        <w:rPr>
          <w:rFonts w:eastAsia="Times New Roman"/>
          <w:b/>
          <w:bCs/>
          <w:sz w:val="24"/>
          <w:szCs w:val="24"/>
        </w:rPr>
        <w:t> </w:t>
      </w:r>
      <w:r w:rsidRPr="00D87F9B">
        <w:rPr>
          <w:rFonts w:eastAsia="Times New Roman"/>
          <w:b/>
          <w:bCs/>
          <w:sz w:val="24"/>
          <w:szCs w:val="24"/>
          <w:lang w:val="ru-RU"/>
        </w:rPr>
        <w:t>5. Вступление в силу настоящего Решения</w:t>
      </w:r>
    </w:p>
    <w:p w:rsidR="002846FD" w:rsidRPr="00D87F9B" w:rsidRDefault="00AD69FE">
      <w:pPr>
        <w:ind w:firstLine="800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2846FD" w:rsidRPr="00D87F9B" w:rsidRDefault="002846FD">
      <w:pPr>
        <w:jc w:val="left"/>
        <w:rPr>
          <w:sz w:val="24"/>
          <w:szCs w:val="24"/>
          <w:lang w:val="ru-RU"/>
        </w:rPr>
      </w:pPr>
    </w:p>
    <w:p w:rsidR="002846FD" w:rsidRPr="00D87F9B" w:rsidRDefault="002846F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846FD" w:rsidRPr="00D87F9B">
        <w:tc>
          <w:tcPr>
            <w:tcW w:w="2830" w:type="pct"/>
          </w:tcPr>
          <w:p w:rsidR="002846FD" w:rsidRPr="00D87F9B" w:rsidRDefault="00AD69FE" w:rsidP="003167DE">
            <w:pPr>
              <w:jc w:val="left"/>
              <w:rPr>
                <w:sz w:val="24"/>
                <w:szCs w:val="24"/>
                <w:lang w:val="ru-RU"/>
              </w:rPr>
            </w:pPr>
            <w:r w:rsidRPr="00D87F9B">
              <w:rPr>
                <w:rFonts w:eastAsia="Times New Roman"/>
                <w:sz w:val="24"/>
                <w:szCs w:val="24"/>
                <w:lang w:val="ru-RU"/>
              </w:rPr>
              <w:t xml:space="preserve">Глава </w:t>
            </w:r>
            <w:r w:rsidR="003167DE" w:rsidRPr="00D87F9B">
              <w:rPr>
                <w:rFonts w:eastAsia="Times New Roman"/>
                <w:sz w:val="24"/>
                <w:szCs w:val="24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2846FD" w:rsidRPr="00D87F9B" w:rsidRDefault="00AD69FE">
            <w:pPr>
              <w:jc w:val="right"/>
              <w:rPr>
                <w:sz w:val="24"/>
                <w:szCs w:val="24"/>
              </w:rPr>
            </w:pPr>
            <w:proofErr w:type="spellStart"/>
            <w:r w:rsidRPr="00D87F9B">
              <w:rPr>
                <w:rFonts w:eastAsia="Times New Roman"/>
                <w:sz w:val="24"/>
                <w:szCs w:val="24"/>
              </w:rPr>
              <w:t>С.Г.Чурсин</w:t>
            </w:r>
            <w:proofErr w:type="spellEnd"/>
          </w:p>
        </w:tc>
      </w:tr>
    </w:tbl>
    <w:p w:rsidR="002846FD" w:rsidRPr="00D87F9B" w:rsidRDefault="002846FD">
      <w:pPr>
        <w:jc w:val="left"/>
        <w:rPr>
          <w:sz w:val="24"/>
          <w:szCs w:val="24"/>
        </w:rPr>
      </w:pPr>
    </w:p>
    <w:p w:rsidR="002846FD" w:rsidRPr="00D87F9B" w:rsidRDefault="00AD69FE">
      <w:pPr>
        <w:jc w:val="left"/>
        <w:rPr>
          <w:sz w:val="24"/>
          <w:szCs w:val="24"/>
        </w:rPr>
      </w:pPr>
      <w:proofErr w:type="spellStart"/>
      <w:proofErr w:type="gramStart"/>
      <w:r w:rsidRPr="00D87F9B">
        <w:rPr>
          <w:rFonts w:eastAsia="Times New Roman"/>
          <w:sz w:val="24"/>
          <w:szCs w:val="24"/>
        </w:rPr>
        <w:t>с,</w:t>
      </w:r>
      <w:proofErr w:type="gramEnd"/>
      <w:r w:rsidRPr="00D87F9B">
        <w:rPr>
          <w:rFonts w:eastAsia="Times New Roman"/>
          <w:sz w:val="24"/>
          <w:szCs w:val="24"/>
        </w:rPr>
        <w:t>Новоильинка</w:t>
      </w:r>
      <w:proofErr w:type="spellEnd"/>
    </w:p>
    <w:p w:rsidR="002846FD" w:rsidRPr="00D87F9B" w:rsidRDefault="003167DE">
      <w:pPr>
        <w:jc w:val="left"/>
        <w:rPr>
          <w:sz w:val="24"/>
          <w:szCs w:val="24"/>
        </w:rPr>
      </w:pPr>
      <w:r w:rsidRPr="00D87F9B">
        <w:rPr>
          <w:rFonts w:eastAsia="Times New Roman"/>
          <w:sz w:val="24"/>
          <w:szCs w:val="24"/>
          <w:lang w:val="ru-RU"/>
        </w:rPr>
        <w:t>00</w:t>
      </w:r>
      <w:r w:rsidR="00AD69FE" w:rsidRPr="00D87F9B">
        <w:rPr>
          <w:rFonts w:eastAsia="Times New Roman"/>
          <w:sz w:val="24"/>
          <w:szCs w:val="24"/>
        </w:rPr>
        <w:t>.12.202</w:t>
      </w:r>
      <w:r w:rsidRPr="00D87F9B">
        <w:rPr>
          <w:rFonts w:eastAsia="Times New Roman"/>
          <w:sz w:val="24"/>
          <w:szCs w:val="24"/>
          <w:lang w:val="ru-RU"/>
        </w:rPr>
        <w:t>4</w:t>
      </w:r>
      <w:r w:rsidR="00AD69FE" w:rsidRPr="00D87F9B">
        <w:rPr>
          <w:rFonts w:eastAsia="Times New Roman"/>
          <w:sz w:val="24"/>
          <w:szCs w:val="24"/>
        </w:rPr>
        <w:t xml:space="preserve"> </w:t>
      </w:r>
      <w:proofErr w:type="spellStart"/>
      <w:r w:rsidR="00AD69FE" w:rsidRPr="00D87F9B">
        <w:rPr>
          <w:rFonts w:eastAsia="Times New Roman"/>
          <w:sz w:val="24"/>
          <w:szCs w:val="24"/>
        </w:rPr>
        <w:t>года</w:t>
      </w:r>
      <w:proofErr w:type="spellEnd"/>
    </w:p>
    <w:p w:rsidR="002846FD" w:rsidRPr="00D87F9B" w:rsidRDefault="00AD69FE">
      <w:pPr>
        <w:jc w:val="left"/>
        <w:rPr>
          <w:sz w:val="24"/>
          <w:szCs w:val="24"/>
          <w:lang w:val="ru-RU"/>
        </w:rPr>
      </w:pPr>
      <w:r w:rsidRPr="00D87F9B">
        <w:rPr>
          <w:rFonts w:eastAsia="Times New Roman"/>
          <w:sz w:val="24"/>
          <w:szCs w:val="24"/>
        </w:rPr>
        <w:t xml:space="preserve">№ </w:t>
      </w:r>
      <w:r w:rsidR="003167DE" w:rsidRPr="00D87F9B">
        <w:rPr>
          <w:rFonts w:eastAsia="Times New Roman"/>
          <w:sz w:val="24"/>
          <w:szCs w:val="24"/>
          <w:lang w:val="ru-RU"/>
        </w:rPr>
        <w:t>00</w:t>
      </w:r>
    </w:p>
    <w:p w:rsidR="002846FD" w:rsidRPr="00D87F9B" w:rsidRDefault="002846FD">
      <w:pPr>
        <w:rPr>
          <w:sz w:val="24"/>
          <w:szCs w:val="24"/>
        </w:rPr>
      </w:pPr>
    </w:p>
    <w:p w:rsidR="002846FD" w:rsidRDefault="002846FD">
      <w:pPr>
        <w:sectPr w:rsidR="002846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846FD">
        <w:tc>
          <w:tcPr>
            <w:tcW w:w="2500" w:type="pct"/>
          </w:tcPr>
          <w:p w:rsidR="002846FD" w:rsidRDefault="002846FD">
            <w:pPr>
              <w:jc w:val="left"/>
            </w:pPr>
          </w:p>
        </w:tc>
        <w:tc>
          <w:tcPr>
            <w:tcW w:w="2500" w:type="pct"/>
          </w:tcPr>
          <w:p w:rsidR="002846FD" w:rsidRPr="008D3C15" w:rsidRDefault="00AD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846FD" w:rsidRPr="00015D4E">
        <w:tc>
          <w:tcPr>
            <w:tcW w:w="2500" w:type="pct"/>
          </w:tcPr>
          <w:p w:rsidR="002846FD" w:rsidRDefault="002846FD">
            <w:pPr>
              <w:jc w:val="left"/>
            </w:pPr>
          </w:p>
        </w:tc>
        <w:tc>
          <w:tcPr>
            <w:tcW w:w="2500" w:type="pct"/>
          </w:tcPr>
          <w:p w:rsidR="002846FD" w:rsidRPr="008D3C15" w:rsidRDefault="00AD6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="008D3C15"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3C15"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</w:tr>
      <w:tr w:rsidR="002846FD" w:rsidRPr="00D87F9B">
        <w:tc>
          <w:tcPr>
            <w:tcW w:w="2500" w:type="pct"/>
          </w:tcPr>
          <w:p w:rsidR="002846FD" w:rsidRPr="008D3C15" w:rsidRDefault="002846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46FD" w:rsidRPr="008D3C15" w:rsidRDefault="008D3C15" w:rsidP="008D3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</w:tr>
    </w:tbl>
    <w:p w:rsidR="002846FD" w:rsidRPr="00673072" w:rsidRDefault="002846FD">
      <w:pPr>
        <w:jc w:val="left"/>
        <w:rPr>
          <w:lang w:val="ru-RU"/>
        </w:rPr>
      </w:pPr>
    </w:p>
    <w:p w:rsidR="002846FD" w:rsidRDefault="002846FD">
      <w:pPr>
        <w:jc w:val="left"/>
        <w:rPr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846FD" w:rsidRPr="00673072" w:rsidRDefault="002846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846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6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46FD" w:rsidRDefault="002846FD">
      <w:pPr>
        <w:rPr>
          <w:lang w:val="ru-RU"/>
        </w:rPr>
      </w:pPr>
    </w:p>
    <w:p w:rsidR="000378E9" w:rsidRDefault="000378E9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846FD">
        <w:tc>
          <w:tcPr>
            <w:tcW w:w="2500" w:type="pct"/>
          </w:tcPr>
          <w:p w:rsidR="002846FD" w:rsidRDefault="002846FD">
            <w:pPr>
              <w:jc w:val="left"/>
            </w:pPr>
          </w:p>
        </w:tc>
        <w:tc>
          <w:tcPr>
            <w:tcW w:w="2500" w:type="pct"/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43E3F" w:rsidRPr="00015D4E">
        <w:tc>
          <w:tcPr>
            <w:tcW w:w="2500" w:type="pct"/>
          </w:tcPr>
          <w:p w:rsidR="00443E3F" w:rsidRDefault="00443E3F">
            <w:pPr>
              <w:jc w:val="left"/>
            </w:pPr>
          </w:p>
        </w:tc>
        <w:tc>
          <w:tcPr>
            <w:tcW w:w="2500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</w:tr>
      <w:tr w:rsidR="00443E3F" w:rsidRPr="00D87F9B">
        <w:tc>
          <w:tcPr>
            <w:tcW w:w="2500" w:type="pct"/>
          </w:tcPr>
          <w:p w:rsidR="00443E3F" w:rsidRPr="00443E3F" w:rsidRDefault="00443E3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</w:tr>
    </w:tbl>
    <w:p w:rsidR="002846FD" w:rsidRPr="00673072" w:rsidRDefault="002846FD">
      <w:pPr>
        <w:jc w:val="left"/>
        <w:rPr>
          <w:lang w:val="ru-RU"/>
        </w:rPr>
      </w:pPr>
    </w:p>
    <w:p w:rsidR="002846FD" w:rsidRPr="00673072" w:rsidRDefault="002846FD">
      <w:pPr>
        <w:jc w:val="left"/>
        <w:rPr>
          <w:lang w:val="ru-RU"/>
        </w:rPr>
      </w:pPr>
    </w:p>
    <w:p w:rsidR="002846FD" w:rsidRPr="00673072" w:rsidRDefault="002846FD">
      <w:pPr>
        <w:jc w:val="left"/>
        <w:rPr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846FD" w:rsidRPr="00673072" w:rsidRDefault="002846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2846FD" w:rsidRPr="00015D4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846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46FD" w:rsidRDefault="002846FD">
      <w:pPr>
        <w:sectPr w:rsidR="002846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91"/>
        <w:gridCol w:w="4592"/>
      </w:tblGrid>
      <w:tr w:rsidR="002846FD">
        <w:tc>
          <w:tcPr>
            <w:tcW w:w="2500" w:type="pct"/>
          </w:tcPr>
          <w:p w:rsidR="002846FD" w:rsidRDefault="002846FD"/>
        </w:tc>
        <w:tc>
          <w:tcPr>
            <w:tcW w:w="2500" w:type="pct"/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43E3F" w:rsidRPr="00015D4E">
        <w:tc>
          <w:tcPr>
            <w:tcW w:w="2500" w:type="pct"/>
          </w:tcPr>
          <w:p w:rsidR="00443E3F" w:rsidRDefault="00443E3F"/>
        </w:tc>
        <w:tc>
          <w:tcPr>
            <w:tcW w:w="2500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</w:tr>
      <w:tr w:rsidR="00443E3F" w:rsidRPr="00D87F9B">
        <w:tc>
          <w:tcPr>
            <w:tcW w:w="2500" w:type="pct"/>
          </w:tcPr>
          <w:p w:rsidR="00443E3F" w:rsidRPr="00443E3F" w:rsidRDefault="00443E3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</w:tr>
    </w:tbl>
    <w:p w:rsidR="002846FD" w:rsidRPr="00673072" w:rsidRDefault="002846FD">
      <w:pPr>
        <w:rPr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846FD" w:rsidRPr="00673072" w:rsidRDefault="002846FD">
      <w:pPr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35"/>
        <w:gridCol w:w="1587"/>
        <w:gridCol w:w="1442"/>
      </w:tblGrid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6 023,4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4 378,7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1 208,1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2 459,3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846FD" w:rsidTr="000378E9">
        <w:tc>
          <w:tcPr>
            <w:tcW w:w="3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:rsidR="002846FD" w:rsidRDefault="002846FD">
      <w:pPr>
        <w:sectPr w:rsidR="002846FD" w:rsidSect="00FD3669">
          <w:pgSz w:w="11905" w:h="16837"/>
          <w:pgMar w:top="851" w:right="102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846FD">
        <w:tc>
          <w:tcPr>
            <w:tcW w:w="2500" w:type="pct"/>
          </w:tcPr>
          <w:p w:rsidR="002846FD" w:rsidRDefault="002846FD"/>
        </w:tc>
        <w:tc>
          <w:tcPr>
            <w:tcW w:w="2500" w:type="pct"/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43E3F" w:rsidRPr="00015D4E">
        <w:tc>
          <w:tcPr>
            <w:tcW w:w="2500" w:type="pct"/>
          </w:tcPr>
          <w:p w:rsidR="00443E3F" w:rsidRDefault="00443E3F"/>
        </w:tc>
        <w:tc>
          <w:tcPr>
            <w:tcW w:w="2500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</w:tr>
      <w:tr w:rsidR="00443E3F" w:rsidRPr="00D87F9B">
        <w:tc>
          <w:tcPr>
            <w:tcW w:w="2500" w:type="pct"/>
          </w:tcPr>
          <w:p w:rsidR="00443E3F" w:rsidRPr="00443E3F" w:rsidRDefault="00443E3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</w:tr>
    </w:tbl>
    <w:p w:rsidR="002846FD" w:rsidRPr="00673072" w:rsidRDefault="002846FD">
      <w:pPr>
        <w:rPr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846FD" w:rsidRPr="00673072" w:rsidRDefault="002846FD">
      <w:pPr>
        <w:rPr>
          <w:lang w:val="ru-RU"/>
        </w:rPr>
      </w:pPr>
    </w:p>
    <w:tbl>
      <w:tblPr>
        <w:tblW w:w="528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693"/>
        <w:gridCol w:w="897"/>
        <w:gridCol w:w="1502"/>
        <w:gridCol w:w="1448"/>
      </w:tblGrid>
      <w:tr w:rsidR="002846FD" w:rsidRPr="00015D4E" w:rsidTr="00FD3669">
        <w:trPr>
          <w:trHeight w:val="72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6FD" w:rsidTr="00FD3669">
        <w:trPr>
          <w:trHeight w:val="24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5 665,4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5 814,8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</w:tr>
      <w:tr w:rsidR="002846FD" w:rsidTr="00FD3669">
        <w:trPr>
          <w:trHeight w:val="72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FD3669">
        <w:trPr>
          <w:trHeight w:val="96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2846FD" w:rsidTr="00FD3669">
        <w:trPr>
          <w:trHeight w:val="24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24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496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72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24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24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484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left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24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260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248"/>
        </w:trPr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</w:tbl>
    <w:p w:rsidR="002846FD" w:rsidRDefault="002846FD">
      <w:pPr>
        <w:sectPr w:rsidR="002846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846FD" w:rsidTr="00443E3F">
        <w:tc>
          <w:tcPr>
            <w:tcW w:w="2498" w:type="pct"/>
          </w:tcPr>
          <w:p w:rsidR="002846FD" w:rsidRDefault="002846FD">
            <w:pPr>
              <w:jc w:val="left"/>
            </w:pPr>
          </w:p>
        </w:tc>
        <w:tc>
          <w:tcPr>
            <w:tcW w:w="2499" w:type="pct"/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2846FD" w:rsidRDefault="002846FD">
            <w:pPr>
              <w:jc w:val="left"/>
            </w:pPr>
          </w:p>
        </w:tc>
      </w:tr>
      <w:tr w:rsidR="00443E3F" w:rsidRPr="00015D4E" w:rsidTr="00443E3F">
        <w:tc>
          <w:tcPr>
            <w:tcW w:w="2498" w:type="pct"/>
          </w:tcPr>
          <w:p w:rsidR="00443E3F" w:rsidRDefault="00443E3F">
            <w:pPr>
              <w:jc w:val="left"/>
            </w:pPr>
          </w:p>
        </w:tc>
        <w:tc>
          <w:tcPr>
            <w:tcW w:w="2499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443E3F" w:rsidRPr="00443E3F" w:rsidRDefault="00443E3F">
            <w:pPr>
              <w:jc w:val="left"/>
              <w:rPr>
                <w:lang w:val="ru-RU"/>
              </w:rPr>
            </w:pPr>
          </w:p>
        </w:tc>
      </w:tr>
      <w:tr w:rsidR="00443E3F" w:rsidRPr="00D87F9B" w:rsidTr="00443E3F">
        <w:tc>
          <w:tcPr>
            <w:tcW w:w="2498" w:type="pct"/>
          </w:tcPr>
          <w:p w:rsidR="00443E3F" w:rsidRPr="00443E3F" w:rsidRDefault="00443E3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43E3F" w:rsidRPr="008D3C15" w:rsidRDefault="00443E3F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  <w:tc>
          <w:tcPr>
            <w:tcW w:w="3" w:type="pct"/>
          </w:tcPr>
          <w:p w:rsidR="00443E3F" w:rsidRPr="00673072" w:rsidRDefault="00443E3F">
            <w:pPr>
              <w:jc w:val="left"/>
              <w:rPr>
                <w:lang w:val="ru-RU"/>
              </w:rPr>
            </w:pPr>
          </w:p>
        </w:tc>
      </w:tr>
    </w:tbl>
    <w:p w:rsidR="00443E3F" w:rsidRDefault="00443E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</w:t>
      </w:r>
      <w:r w:rsidR="00FD36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на 2025 год</w:t>
      </w:r>
    </w:p>
    <w:p w:rsidR="002846FD" w:rsidRPr="00673072" w:rsidRDefault="002846FD">
      <w:pPr>
        <w:jc w:val="left"/>
        <w:rPr>
          <w:lang w:val="ru-RU"/>
        </w:rPr>
      </w:pPr>
    </w:p>
    <w:tbl>
      <w:tblPr>
        <w:tblW w:w="5309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9"/>
        <w:gridCol w:w="169"/>
        <w:gridCol w:w="709"/>
        <w:gridCol w:w="849"/>
        <w:gridCol w:w="1562"/>
        <w:gridCol w:w="709"/>
        <w:gridCol w:w="512"/>
        <w:gridCol w:w="6"/>
        <w:gridCol w:w="560"/>
      </w:tblGrid>
      <w:tr w:rsidR="003167DE" w:rsidTr="00FD3669">
        <w:trPr>
          <w:trHeight w:val="915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67DE" w:rsidTr="00FD3669">
        <w:trPr>
          <w:trHeight w:val="330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7DE" w:rsidTr="00FD3669">
        <w:trPr>
          <w:trHeight w:val="615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6 023,4</w:t>
            </w:r>
          </w:p>
        </w:tc>
      </w:tr>
      <w:tr w:rsidR="003167DE" w:rsidTr="00FD3669">
        <w:trPr>
          <w:trHeight w:val="630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4 378,7</w:t>
            </w:r>
          </w:p>
        </w:tc>
      </w:tr>
      <w:tr w:rsidR="003167DE" w:rsidTr="00FD3669">
        <w:trPr>
          <w:trHeight w:val="1215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3167DE" w:rsidTr="00FD3669">
        <w:trPr>
          <w:trHeight w:val="330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3167DE" w:rsidTr="00FD3669">
        <w:trPr>
          <w:trHeight w:val="2100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3167DE" w:rsidTr="00FD3669">
        <w:trPr>
          <w:trHeight w:val="1515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1 208,1</w:t>
            </w:r>
          </w:p>
        </w:tc>
      </w:tr>
      <w:tr w:rsidR="003167DE" w:rsidTr="00FD3669">
        <w:trPr>
          <w:trHeight w:val="1515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1 208,1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1 208,1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2 459,3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341,1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341,1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341,1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67DE" w:rsidTr="00FD3669">
        <w:trPr>
          <w:trHeight w:val="144"/>
        </w:trPr>
        <w:tc>
          <w:tcPr>
            <w:tcW w:w="24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846FD" w:rsidTr="00FD3669">
        <w:trPr>
          <w:gridAfter w:val="1"/>
          <w:wAfter w:w="292" w:type="pct"/>
        </w:trPr>
        <w:tc>
          <w:tcPr>
            <w:tcW w:w="2352" w:type="pct"/>
          </w:tcPr>
          <w:p w:rsidR="002846FD" w:rsidRDefault="002846FD">
            <w:pPr>
              <w:jc w:val="left"/>
            </w:pPr>
          </w:p>
        </w:tc>
        <w:tc>
          <w:tcPr>
            <w:tcW w:w="2353" w:type="pct"/>
            <w:gridSpan w:val="6"/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2846FD" w:rsidRDefault="002846FD">
            <w:pPr>
              <w:jc w:val="left"/>
            </w:pPr>
          </w:p>
        </w:tc>
      </w:tr>
      <w:tr w:rsidR="00180DF9" w:rsidRPr="00015D4E" w:rsidTr="00FD3669">
        <w:trPr>
          <w:gridAfter w:val="1"/>
          <w:wAfter w:w="292" w:type="pct"/>
        </w:trPr>
        <w:tc>
          <w:tcPr>
            <w:tcW w:w="2352" w:type="pct"/>
          </w:tcPr>
          <w:p w:rsidR="00180DF9" w:rsidRDefault="00180DF9">
            <w:pPr>
              <w:jc w:val="left"/>
            </w:pPr>
          </w:p>
        </w:tc>
        <w:tc>
          <w:tcPr>
            <w:tcW w:w="2353" w:type="pct"/>
            <w:gridSpan w:val="6"/>
          </w:tcPr>
          <w:p w:rsidR="00180DF9" w:rsidRPr="008D3C15" w:rsidRDefault="00180DF9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180DF9" w:rsidRPr="00180DF9" w:rsidRDefault="00180DF9">
            <w:pPr>
              <w:jc w:val="left"/>
              <w:rPr>
                <w:lang w:val="ru-RU"/>
              </w:rPr>
            </w:pPr>
          </w:p>
        </w:tc>
      </w:tr>
      <w:tr w:rsidR="00180DF9" w:rsidRPr="00D87F9B" w:rsidTr="00FD3669">
        <w:trPr>
          <w:gridAfter w:val="1"/>
          <w:wAfter w:w="292" w:type="pct"/>
        </w:trPr>
        <w:tc>
          <w:tcPr>
            <w:tcW w:w="2352" w:type="pct"/>
          </w:tcPr>
          <w:p w:rsidR="00180DF9" w:rsidRPr="00180DF9" w:rsidRDefault="00180DF9">
            <w:pPr>
              <w:jc w:val="left"/>
              <w:rPr>
                <w:lang w:val="ru-RU"/>
              </w:rPr>
            </w:pPr>
          </w:p>
        </w:tc>
        <w:tc>
          <w:tcPr>
            <w:tcW w:w="2353" w:type="pct"/>
            <w:gridSpan w:val="6"/>
          </w:tcPr>
          <w:p w:rsidR="00180DF9" w:rsidRPr="008D3C15" w:rsidRDefault="00180DF9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  <w:tc>
          <w:tcPr>
            <w:tcW w:w="3" w:type="pct"/>
          </w:tcPr>
          <w:p w:rsidR="00180DF9" w:rsidRPr="00673072" w:rsidRDefault="00180DF9">
            <w:pPr>
              <w:jc w:val="left"/>
              <w:rPr>
                <w:lang w:val="ru-RU"/>
              </w:rPr>
            </w:pPr>
          </w:p>
        </w:tc>
      </w:tr>
    </w:tbl>
    <w:p w:rsidR="00180DF9" w:rsidRDefault="00180D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</w:t>
      </w:r>
      <w:r w:rsidR="00FD36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на 2026 и 2027 годы</w:t>
      </w:r>
    </w:p>
    <w:p w:rsidR="002846FD" w:rsidRPr="00673072" w:rsidRDefault="002846FD">
      <w:pPr>
        <w:jc w:val="left"/>
        <w:rPr>
          <w:lang w:val="ru-RU"/>
        </w:rPr>
      </w:pPr>
    </w:p>
    <w:tbl>
      <w:tblPr>
        <w:tblW w:w="526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9"/>
        <w:gridCol w:w="707"/>
        <w:gridCol w:w="852"/>
        <w:gridCol w:w="1700"/>
        <w:gridCol w:w="709"/>
        <w:gridCol w:w="850"/>
        <w:gridCol w:w="862"/>
      </w:tblGrid>
      <w:tr w:rsidR="002846FD" w:rsidRPr="00015D4E" w:rsidTr="00FD3669">
        <w:trPr>
          <w:trHeight w:val="1227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846FD" w:rsidTr="00FD3669">
        <w:trPr>
          <w:trHeight w:val="333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6FD" w:rsidTr="00FD3669">
        <w:trPr>
          <w:trHeight w:val="924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5 665,4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5 814,8</w:t>
            </w:r>
          </w:p>
        </w:tc>
      </w:tr>
      <w:tr w:rsidR="002846FD" w:rsidTr="00FD3669">
        <w:trPr>
          <w:trHeight w:val="621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</w:tr>
      <w:tr w:rsidR="002846FD" w:rsidTr="00FD3669">
        <w:trPr>
          <w:trHeight w:val="1227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FD3669">
        <w:trPr>
          <w:trHeight w:val="636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FD3669">
        <w:trPr>
          <w:trHeight w:val="2726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FD3669">
        <w:trPr>
          <w:trHeight w:val="1484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145"/>
        </w:trPr>
        <w:tc>
          <w:tcPr>
            <w:tcW w:w="2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</w:tbl>
    <w:p w:rsidR="002846FD" w:rsidRDefault="002846FD"/>
    <w:p w:rsidR="002846FD" w:rsidRDefault="002846FD">
      <w:pPr>
        <w:sectPr w:rsidR="002846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846FD">
        <w:tc>
          <w:tcPr>
            <w:tcW w:w="2500" w:type="pct"/>
          </w:tcPr>
          <w:p w:rsidR="002846FD" w:rsidRDefault="002846FD">
            <w:pPr>
              <w:jc w:val="left"/>
            </w:pPr>
          </w:p>
        </w:tc>
        <w:tc>
          <w:tcPr>
            <w:tcW w:w="2500" w:type="pct"/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80DF9" w:rsidRPr="00015D4E">
        <w:tc>
          <w:tcPr>
            <w:tcW w:w="2500" w:type="pct"/>
          </w:tcPr>
          <w:p w:rsidR="00180DF9" w:rsidRDefault="00180DF9">
            <w:pPr>
              <w:jc w:val="left"/>
            </w:pPr>
          </w:p>
        </w:tc>
        <w:tc>
          <w:tcPr>
            <w:tcW w:w="2500" w:type="pct"/>
          </w:tcPr>
          <w:p w:rsidR="00180DF9" w:rsidRPr="008D3C15" w:rsidRDefault="00180DF9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</w:tr>
      <w:tr w:rsidR="00180DF9" w:rsidRPr="00D87F9B">
        <w:tc>
          <w:tcPr>
            <w:tcW w:w="2500" w:type="pct"/>
          </w:tcPr>
          <w:p w:rsidR="00180DF9" w:rsidRPr="00180DF9" w:rsidRDefault="00180D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0DF9" w:rsidRPr="008D3C15" w:rsidRDefault="00180DF9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</w:tr>
    </w:tbl>
    <w:p w:rsidR="00180DF9" w:rsidRDefault="00180D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846FD" w:rsidRPr="00673072" w:rsidRDefault="002846FD">
      <w:pPr>
        <w:jc w:val="left"/>
        <w:rPr>
          <w:lang w:val="ru-RU"/>
        </w:rPr>
      </w:pPr>
    </w:p>
    <w:tbl>
      <w:tblPr>
        <w:tblW w:w="525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5"/>
        <w:gridCol w:w="851"/>
        <w:gridCol w:w="1591"/>
        <w:gridCol w:w="661"/>
        <w:gridCol w:w="1145"/>
      </w:tblGrid>
      <w:tr w:rsidR="002846FD" w:rsidTr="003167DE">
        <w:trPr>
          <w:trHeight w:val="942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6FD" w:rsidTr="003167DE">
        <w:trPr>
          <w:trHeight w:val="334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6FD" w:rsidTr="003167DE">
        <w:trPr>
          <w:trHeight w:val="623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6 023,4</w:t>
            </w:r>
          </w:p>
        </w:tc>
      </w:tr>
      <w:tr w:rsidR="002846FD" w:rsidTr="003167DE">
        <w:trPr>
          <w:trHeight w:val="334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4 378,7</w:t>
            </w:r>
          </w:p>
        </w:tc>
      </w:tr>
      <w:tr w:rsidR="002846FD" w:rsidTr="003167DE">
        <w:trPr>
          <w:trHeight w:val="927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3167DE">
        <w:trPr>
          <w:trHeight w:val="334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3167DE">
        <w:trPr>
          <w:trHeight w:val="1839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3167DE">
        <w:trPr>
          <w:trHeight w:val="1535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1 208,1</w:t>
            </w:r>
          </w:p>
        </w:tc>
      </w:tr>
      <w:tr w:rsidR="002846FD" w:rsidTr="003167DE">
        <w:trPr>
          <w:trHeight w:val="1535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1 208,1</w:t>
            </w:r>
          </w:p>
        </w:tc>
      </w:tr>
      <w:tr w:rsidR="002846FD" w:rsidTr="003167DE">
        <w:trPr>
          <w:trHeight w:val="623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1 208,1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2 459,3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341,1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341,1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341,1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846FD" w:rsidTr="003167DE">
        <w:trPr>
          <w:trHeight w:val="146"/>
        </w:trPr>
        <w:tc>
          <w:tcPr>
            <w:tcW w:w="2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:rsidR="002846FD" w:rsidRDefault="002846FD"/>
    <w:p w:rsidR="002846FD" w:rsidRDefault="002846FD">
      <w:pPr>
        <w:sectPr w:rsidR="002846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32" w:type="pct"/>
        <w:tblCellMar>
          <w:left w:w="0" w:type="dxa"/>
          <w:right w:w="0" w:type="dxa"/>
        </w:tblCellMar>
        <w:tblLook w:val="0000"/>
      </w:tblPr>
      <w:tblGrid>
        <w:gridCol w:w="4812"/>
        <w:gridCol w:w="4812"/>
      </w:tblGrid>
      <w:tr w:rsidR="002846FD" w:rsidTr="00D163D1">
        <w:trPr>
          <w:trHeight w:val="390"/>
        </w:trPr>
        <w:tc>
          <w:tcPr>
            <w:tcW w:w="2500" w:type="pct"/>
          </w:tcPr>
          <w:p w:rsidR="002846FD" w:rsidRDefault="002846FD">
            <w:pPr>
              <w:jc w:val="left"/>
            </w:pPr>
          </w:p>
        </w:tc>
        <w:tc>
          <w:tcPr>
            <w:tcW w:w="2500" w:type="pct"/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80DF9" w:rsidRPr="00015D4E" w:rsidTr="00D163D1">
        <w:trPr>
          <w:trHeight w:val="1594"/>
        </w:trPr>
        <w:tc>
          <w:tcPr>
            <w:tcW w:w="2500" w:type="pct"/>
          </w:tcPr>
          <w:p w:rsidR="00180DF9" w:rsidRDefault="00180DF9">
            <w:pPr>
              <w:jc w:val="left"/>
            </w:pPr>
          </w:p>
        </w:tc>
        <w:tc>
          <w:tcPr>
            <w:tcW w:w="2500" w:type="pct"/>
          </w:tcPr>
          <w:p w:rsidR="00180DF9" w:rsidRPr="008D3C15" w:rsidRDefault="00180DF9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Pr="008D3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2025 год и на плановый период 2026 и 2027 годов»</w:t>
            </w:r>
          </w:p>
        </w:tc>
      </w:tr>
      <w:tr w:rsidR="00180DF9" w:rsidRPr="00D87F9B" w:rsidTr="00D163D1">
        <w:trPr>
          <w:trHeight w:val="345"/>
        </w:trPr>
        <w:tc>
          <w:tcPr>
            <w:tcW w:w="2500" w:type="pct"/>
          </w:tcPr>
          <w:p w:rsidR="00180DF9" w:rsidRPr="00180DF9" w:rsidRDefault="00180D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80DF9" w:rsidRPr="008D3C15" w:rsidRDefault="00180DF9" w:rsidP="00AB4A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00.12.2024 № 00</w:t>
            </w:r>
          </w:p>
        </w:tc>
      </w:tr>
    </w:tbl>
    <w:p w:rsidR="00180DF9" w:rsidRDefault="00180D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46FD" w:rsidRPr="00673072" w:rsidRDefault="00AD69FE">
      <w:pPr>
        <w:jc w:val="center"/>
        <w:rPr>
          <w:lang w:val="ru-RU"/>
        </w:rPr>
      </w:pPr>
      <w:r w:rsidRPr="006730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846FD" w:rsidRPr="00673072" w:rsidRDefault="002846FD">
      <w:pPr>
        <w:jc w:val="left"/>
        <w:rPr>
          <w:lang w:val="ru-RU"/>
        </w:rPr>
      </w:pPr>
    </w:p>
    <w:tbl>
      <w:tblPr>
        <w:tblW w:w="5375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09"/>
        <w:gridCol w:w="941"/>
        <w:gridCol w:w="1782"/>
        <w:gridCol w:w="594"/>
        <w:gridCol w:w="1040"/>
        <w:gridCol w:w="1038"/>
      </w:tblGrid>
      <w:tr w:rsidR="002846FD" w:rsidRPr="00015D4E" w:rsidTr="00FD3669">
        <w:trPr>
          <w:trHeight w:val="50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jc w:val="center"/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846FD" w:rsidTr="00FD3669">
        <w:trPr>
          <w:trHeight w:val="1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6FD" w:rsidTr="00FD3669">
        <w:trPr>
          <w:trHeight w:val="2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5 814,8</w:t>
            </w:r>
          </w:p>
        </w:tc>
      </w:tr>
      <w:tr w:rsidR="002846FD" w:rsidTr="00FD3669">
        <w:trPr>
          <w:trHeight w:val="25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4 128,2</w:t>
            </w:r>
          </w:p>
        </w:tc>
      </w:tr>
      <w:tr w:rsidR="002846FD" w:rsidTr="00FD3669">
        <w:trPr>
          <w:trHeight w:val="502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FD3669">
        <w:trPr>
          <w:trHeight w:val="136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FD3669">
        <w:trPr>
          <w:trHeight w:val="87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2846FD" w:rsidTr="00FD3669">
        <w:trPr>
          <w:trHeight w:val="626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2846FD" w:rsidTr="00FD3669">
        <w:trPr>
          <w:trHeight w:val="626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2846FD" w:rsidTr="00FD3669">
        <w:trPr>
          <w:trHeight w:val="2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1 061,6</w:t>
            </w:r>
          </w:p>
        </w:tc>
      </w:tr>
      <w:tr w:rsidR="002846FD" w:rsidTr="00FD3669">
        <w:trPr>
          <w:trHeight w:val="86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2846FD" w:rsidTr="00FD3669">
        <w:trPr>
          <w:trHeight w:val="38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2846FD" w:rsidTr="00FD3669">
        <w:trPr>
          <w:trHeight w:val="1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846FD" w:rsidTr="00FD3669">
        <w:trPr>
          <w:trHeight w:val="136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FD3669">
        <w:trPr>
          <w:trHeight w:val="2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FD3669">
        <w:trPr>
          <w:trHeight w:val="1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6FD" w:rsidTr="00FD3669">
        <w:trPr>
          <w:trHeight w:val="2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2 355,3</w:t>
            </w:r>
          </w:p>
        </w:tc>
      </w:tr>
      <w:tr w:rsidR="002846FD" w:rsidTr="00FD3669">
        <w:trPr>
          <w:trHeight w:val="87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2846FD" w:rsidTr="00FD3669">
        <w:trPr>
          <w:trHeight w:val="87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2 118,2</w:t>
            </w:r>
          </w:p>
        </w:tc>
      </w:tr>
      <w:tr w:rsidR="002846FD" w:rsidTr="00FD3669">
        <w:trPr>
          <w:trHeight w:val="25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2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254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37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136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237,1</w:t>
            </w:r>
          </w:p>
        </w:tc>
      </w:tr>
      <w:tr w:rsidR="002846FD" w:rsidTr="00FD3669">
        <w:trPr>
          <w:trHeight w:val="13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2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37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846FD" w:rsidTr="00FD3669">
        <w:trPr>
          <w:trHeight w:val="136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Pr="00673072" w:rsidRDefault="00AD69FE">
            <w:pPr>
              <w:rPr>
                <w:lang w:val="ru-RU"/>
              </w:rPr>
            </w:pPr>
            <w:r w:rsidRPr="0067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6FD" w:rsidTr="00FD3669">
        <w:trPr>
          <w:trHeight w:val="6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2846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6FD" w:rsidRDefault="00AD69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</w:tbl>
    <w:p w:rsidR="002846FD" w:rsidRDefault="002846FD"/>
    <w:sectPr w:rsidR="002846FD" w:rsidSect="00930B8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6FD"/>
    <w:rsid w:val="00015D4E"/>
    <w:rsid w:val="000378E9"/>
    <w:rsid w:val="00085386"/>
    <w:rsid w:val="00180DF9"/>
    <w:rsid w:val="001A1A68"/>
    <w:rsid w:val="002846FD"/>
    <w:rsid w:val="003167DE"/>
    <w:rsid w:val="00443E3F"/>
    <w:rsid w:val="00673072"/>
    <w:rsid w:val="008D3C15"/>
    <w:rsid w:val="00930B80"/>
    <w:rsid w:val="00AD69FE"/>
    <w:rsid w:val="00D163D1"/>
    <w:rsid w:val="00D87F9B"/>
    <w:rsid w:val="00EC5ECD"/>
    <w:rsid w:val="00FD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B8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30B80"/>
    <w:rPr>
      <w:vertAlign w:val="superscript"/>
    </w:rPr>
  </w:style>
  <w:style w:type="paragraph" w:styleId="a4">
    <w:name w:val="No Spacing"/>
    <w:uiPriority w:val="1"/>
    <w:qFormat/>
    <w:rsid w:val="00D87F9B"/>
    <w:pPr>
      <w:spacing w:after="0" w:line="240" w:lineRule="auto"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scBit202406261</dc:creator>
  <cp:keywords/>
  <dc:description/>
  <cp:lastModifiedBy>INWIN</cp:lastModifiedBy>
  <cp:revision>12</cp:revision>
  <dcterms:created xsi:type="dcterms:W3CDTF">2024-11-18T05:41:00Z</dcterms:created>
  <dcterms:modified xsi:type="dcterms:W3CDTF">2024-11-21T08:40:00Z</dcterms:modified>
  <cp:category/>
</cp:coreProperties>
</file>